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E" w:rsidRPr="00E41258" w:rsidRDefault="00667DCE" w:rsidP="00667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bookmark0"/>
      <w:r w:rsidRPr="00E41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</w:t>
      </w:r>
    </w:p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A03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A03">
        <w:rPr>
          <w:rFonts w:ascii="Times New Roman" w:hAnsi="Times New Roman" w:cs="Times New Roman"/>
          <w:b/>
          <w:bCs/>
          <w:sz w:val="28"/>
          <w:szCs w:val="28"/>
        </w:rPr>
        <w:t>«ТОЛБАГИНСКОЕ»</w:t>
      </w:r>
    </w:p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A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30576" w:rsidRPr="001B1A03" w:rsidRDefault="00430576" w:rsidP="00667DC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30576" w:rsidRPr="001B1A03" w:rsidRDefault="00430576" w:rsidP="004305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A03">
        <w:rPr>
          <w:rFonts w:ascii="Times New Roman" w:hAnsi="Times New Roman" w:cs="Times New Roman"/>
          <w:sz w:val="28"/>
          <w:szCs w:val="28"/>
        </w:rPr>
        <w:t xml:space="preserve"> </w:t>
      </w:r>
      <w:r w:rsidRPr="001B1A03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667DCE" w:rsidRPr="001B1A03">
        <w:rPr>
          <w:rFonts w:ascii="Times New Roman" w:hAnsi="Times New Roman" w:cs="Times New Roman"/>
          <w:bCs/>
          <w:sz w:val="28"/>
          <w:szCs w:val="28"/>
        </w:rPr>
        <w:t>Толбага</w:t>
      </w: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4C2E62" w:rsidRPr="001679C0" w:rsidRDefault="004C2E62" w:rsidP="001679C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79C0" w:rsidRDefault="001679C0" w:rsidP="001679C0">
      <w:pPr>
        <w:widowControl/>
        <w:spacing w:after="27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Об утверждении Программы профилактики рисков причинения вреда (ущерба) охраняемым законом </w:t>
      </w:r>
      <w:r w:rsidR="00FD10E5"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ценностям на 2024</w:t>
      </w: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год в рамках муниципального контроля в сфере благоустройства на территории сельского поселения «</w:t>
      </w:r>
      <w:r w:rsidR="00667DCE"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Толбагинское</w:t>
      </w: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»</w:t>
      </w:r>
    </w:p>
    <w:p w:rsidR="001B1A03" w:rsidRPr="001B1A03" w:rsidRDefault="001B1A03" w:rsidP="001679C0">
      <w:pPr>
        <w:widowControl/>
        <w:spacing w:after="27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</w:p>
    <w:p w:rsidR="001679C0" w:rsidRPr="001B1A03" w:rsidRDefault="001679C0" w:rsidP="001679C0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proofErr w:type="gramStart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сельского поселения «</w:t>
      </w:r>
      <w:r w:rsidR="00667DCE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Толбагинское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», </w:t>
      </w:r>
      <w:r w:rsidR="00E928A4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решение Совета сельского поселения «Толбагинское» от 18.11.2021г. №11 «</w:t>
      </w:r>
      <w:r w:rsidR="00E928A4" w:rsidRPr="00E928A4">
        <w:rPr>
          <w:rFonts w:ascii="Times New Roman" w:eastAsia="Times New Roman" w:hAnsi="Times New Roman" w:cs="Times New Roman"/>
          <w:sz w:val="27"/>
          <w:szCs w:val="27"/>
          <w:lang w:bidi="ar-SA"/>
        </w:rPr>
        <w:t>Об утверждении Положения о муниципальном контроле в сфере благоустройства на территории сельского поселения «Толбагинское»</w:t>
      </w:r>
      <w:r w:rsidR="00E928A4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, </w:t>
      </w: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постановля</w:t>
      </w:r>
      <w:r w:rsidR="00E928A4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ет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:</w:t>
      </w:r>
    </w:p>
    <w:p w:rsidR="001679C0" w:rsidRPr="001B1A03" w:rsidRDefault="001679C0" w:rsidP="000B4968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1. Утвердить Программу профилактики рисков причинения вреда (ущерба) охра</w:t>
      </w:r>
      <w:r w:rsidR="00FD10E5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няемым законом ценностям на 2024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год в рамках муниципального контроля в сфере благоустройства на территории сельского поселения «</w:t>
      </w:r>
      <w:r w:rsidR="00667DCE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Толбагинское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».</w:t>
      </w:r>
    </w:p>
    <w:p w:rsidR="001679C0" w:rsidRPr="001B1A03" w:rsidRDefault="001679C0" w:rsidP="000B4968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2. </w:t>
      </w:r>
      <w:r w:rsidR="001B1A03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Настоящее Постановление разместить на официальном сайте Администрации сельского поселения «Толбагинское» в информационно–телекоммуникационной сети «Интернет» по адресу: http://tolbaga.ru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.</w:t>
      </w:r>
    </w:p>
    <w:p w:rsidR="001679C0" w:rsidRPr="001B1A03" w:rsidRDefault="001679C0" w:rsidP="000B4968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3. </w:t>
      </w:r>
      <w:proofErr w:type="gramStart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Контроль за</w:t>
      </w:r>
      <w:proofErr w:type="gramEnd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исполнением настоящего постановления оставляю за собой.</w:t>
      </w:r>
    </w:p>
    <w:p w:rsidR="00AA4E3F" w:rsidRPr="001B1A03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 </w:t>
      </w:r>
    </w:p>
    <w:bookmarkEnd w:id="0"/>
    <w:p w:rsidR="005E7AD5" w:rsidRDefault="005E7AD5" w:rsidP="005E7AD5">
      <w:pPr>
        <w:jc w:val="both"/>
        <w:rPr>
          <w:rStyle w:val="a3"/>
          <w:color w:val="auto"/>
          <w:sz w:val="27"/>
          <w:szCs w:val="27"/>
        </w:rPr>
      </w:pPr>
    </w:p>
    <w:p w:rsidR="001B1A03" w:rsidRPr="001B1A03" w:rsidRDefault="001B1A03" w:rsidP="005E7AD5">
      <w:pPr>
        <w:jc w:val="both"/>
        <w:rPr>
          <w:rStyle w:val="a3"/>
          <w:color w:val="auto"/>
          <w:sz w:val="27"/>
          <w:szCs w:val="27"/>
        </w:rPr>
      </w:pPr>
    </w:p>
    <w:p w:rsidR="005E7AD5" w:rsidRPr="001B1A03" w:rsidRDefault="00667DCE" w:rsidP="005E7AD5">
      <w:pPr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Г</w:t>
      </w:r>
      <w:r w:rsidR="005E7AD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ла</w:t>
      </w:r>
      <w:r w:rsidR="00FD10E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</w:t>
      </w: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а </w:t>
      </w:r>
      <w:r w:rsidR="005E7AD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сельского поселения </w:t>
      </w:r>
      <w:r w:rsidR="00430576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«</w:t>
      </w: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Толбагинское</w:t>
      </w:r>
      <w:r w:rsidR="00430576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»</w:t>
      </w:r>
      <w:r w:rsidR="005E7AD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  </w:t>
      </w:r>
      <w:r w:rsidR="00430576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</w:t>
      </w:r>
      <w:r w:rsidR="00FD10E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                 </w:t>
      </w:r>
      <w:r w:rsidR="000B4968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</w:t>
      </w: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С.В. Карпов</w:t>
      </w:r>
    </w:p>
    <w:p w:rsidR="004C2E62" w:rsidRPr="001B1A03" w:rsidRDefault="004C2E62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7"/>
          <w:szCs w:val="27"/>
          <w:lang w:bidi="ar-SA"/>
        </w:rPr>
      </w:pPr>
    </w:p>
    <w:p w:rsidR="005E7AD5" w:rsidRPr="001B1A03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7"/>
          <w:szCs w:val="27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6502E" w:rsidTr="00E41258">
        <w:trPr>
          <w:trHeight w:val="1269"/>
        </w:trPr>
        <w:tc>
          <w:tcPr>
            <w:tcW w:w="5353" w:type="dxa"/>
          </w:tcPr>
          <w:p w:rsidR="001679C0" w:rsidRPr="001679C0" w:rsidRDefault="00430576" w:rsidP="001679C0">
            <w:pPr>
              <w:widowControl/>
              <w:spacing w:after="27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1</w:t>
            </w:r>
            <w:r w:rsidR="00B6502E" w:rsidRPr="005E7AD5">
              <w:rPr>
                <w:rFonts w:ascii="Times New Roman" w:hAnsi="Times New Roman" w:cs="Times New Roman"/>
                <w:lang w:bidi="ar-SA"/>
              </w:rPr>
              <w:t xml:space="preserve"> к постановлен</w:t>
            </w:r>
            <w:r>
              <w:rPr>
                <w:rFonts w:ascii="Times New Roman" w:hAnsi="Times New Roman" w:cs="Times New Roman"/>
                <w:lang w:bidi="ar-SA"/>
              </w:rPr>
              <w:t>ию администрации</w:t>
            </w:r>
            <w:r w:rsidR="00B6502E"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1679C0">
              <w:rPr>
                <w:rFonts w:ascii="Times New Roman" w:hAnsi="Times New Roman" w:cs="Times New Roman"/>
                <w:lang w:bidi="ar-SA"/>
              </w:rPr>
              <w:t>«</w:t>
            </w:r>
            <w:r w:rsidR="00667DCE">
              <w:rPr>
                <w:rFonts w:ascii="Times New Roman" w:hAnsi="Times New Roman" w:cs="Times New Roman"/>
                <w:lang w:bidi="ar-SA"/>
              </w:rPr>
              <w:t>Толбагинское</w:t>
            </w:r>
            <w:r w:rsidRPr="001679C0">
              <w:rPr>
                <w:rFonts w:ascii="Times New Roman" w:hAnsi="Times New Roman" w:cs="Times New Roman"/>
                <w:lang w:bidi="ar-SA"/>
              </w:rPr>
              <w:t>»</w:t>
            </w:r>
            <w:r w:rsidR="0042760A">
              <w:rPr>
                <w:rFonts w:ascii="Times New Roman" w:hAnsi="Times New Roman" w:cs="Times New Roman"/>
                <w:lang w:bidi="ar-SA"/>
              </w:rPr>
              <w:t xml:space="preserve"> № ___ </w:t>
            </w:r>
            <w:proofErr w:type="gramStart"/>
            <w:r w:rsidR="0042760A">
              <w:rPr>
                <w:rFonts w:ascii="Times New Roman" w:hAnsi="Times New Roman" w:cs="Times New Roman"/>
                <w:lang w:bidi="ar-SA"/>
              </w:rPr>
              <w:t>от</w:t>
            </w:r>
            <w:proofErr w:type="gramEnd"/>
            <w:r w:rsidR="0042760A">
              <w:rPr>
                <w:rFonts w:ascii="Times New Roman" w:hAnsi="Times New Roman" w:cs="Times New Roman"/>
                <w:lang w:bidi="ar-SA"/>
              </w:rPr>
              <w:t xml:space="preserve"> __________</w:t>
            </w:r>
            <w:r w:rsidR="00B6502E" w:rsidRPr="001679C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proofErr w:type="gramStart"/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>Об</w:t>
            </w:r>
            <w:proofErr w:type="gramEnd"/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 xml:space="preserve"> утверждении Программы профилактики рисков причинения вреда (ущерба) охра</w:t>
            </w:r>
            <w:r w:rsidR="00386187">
              <w:rPr>
                <w:rFonts w:ascii="Times New Roman" w:eastAsia="Times New Roman" w:hAnsi="Times New Roman" w:cs="Times New Roman"/>
                <w:lang w:bidi="ar-SA"/>
              </w:rPr>
              <w:t>няемым законом ценностям на 202</w:t>
            </w:r>
            <w:r w:rsidR="00E928A4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 xml:space="preserve"> год в рамках муниципального контроля в сфере благоустройства на территории сельского поселения «</w:t>
            </w:r>
            <w:r w:rsidR="00667DCE">
              <w:rPr>
                <w:rFonts w:ascii="Times New Roman" w:eastAsia="Times New Roman" w:hAnsi="Times New Roman" w:cs="Times New Roman"/>
                <w:lang w:bidi="ar-SA"/>
              </w:rPr>
              <w:t>Толбагинское</w:t>
            </w:r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  <w:p w:rsidR="00B6502E" w:rsidRPr="00B6502E" w:rsidRDefault="001679C0" w:rsidP="001679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6502E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</w:tbl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>
        <w:rPr>
          <w:rFonts w:ascii="Times New Roman" w:hAnsi="Times New Roman" w:cs="Times New Roman"/>
          <w:sz w:val="24"/>
          <w:szCs w:val="24"/>
        </w:rPr>
        <w:tab/>
      </w:r>
    </w:p>
    <w:p w:rsidR="00B6502E" w:rsidRDefault="00B6502E" w:rsidP="00B6502E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3D52AC" w:rsidRP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1B03EA" w:rsidRPr="009051A6" w:rsidRDefault="001B03EA" w:rsidP="001B03EA">
      <w:pPr>
        <w:pStyle w:val="Default"/>
        <w:contextualSpacing/>
        <w:jc w:val="center"/>
        <w:rPr>
          <w:rFonts w:ascii="PT Astra Serif" w:hAnsi="PT Astra Serif" w:cs="Times New Roman"/>
          <w:sz w:val="27"/>
          <w:szCs w:val="27"/>
        </w:rPr>
      </w:pPr>
      <w:r w:rsidRPr="009051A6">
        <w:rPr>
          <w:rFonts w:ascii="PT Astra Serif" w:hAnsi="PT Astra Serif" w:cs="Times New Roman"/>
          <w:b/>
          <w:bCs/>
          <w:sz w:val="27"/>
          <w:szCs w:val="27"/>
        </w:rPr>
        <w:t xml:space="preserve">ПРОГРАММА </w:t>
      </w:r>
    </w:p>
    <w:p w:rsidR="001B03EA" w:rsidRPr="009051A6" w:rsidRDefault="001B03EA" w:rsidP="001B03EA">
      <w:pPr>
        <w:pStyle w:val="Default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51A6">
        <w:rPr>
          <w:rFonts w:ascii="Times New Roman" w:hAnsi="Times New Roman" w:cs="Times New Roman"/>
          <w:b/>
          <w:sz w:val="27"/>
          <w:szCs w:val="27"/>
        </w:rPr>
        <w:t>профилактики рисков причинения вреда (ущерба) охраняемым законом ценностям</w:t>
      </w:r>
      <w:r w:rsidR="00E412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51A6">
        <w:rPr>
          <w:rFonts w:ascii="Times New Roman" w:hAnsi="Times New Roman" w:cs="Times New Roman"/>
          <w:b/>
          <w:sz w:val="27"/>
          <w:szCs w:val="27"/>
        </w:rPr>
        <w:t>при осуществлении муниципального контроля</w:t>
      </w:r>
      <w:r w:rsidR="00FD10E5" w:rsidRPr="009051A6">
        <w:rPr>
          <w:rFonts w:ascii="Times New Roman" w:hAnsi="Times New Roman" w:cs="Times New Roman"/>
          <w:b/>
          <w:sz w:val="27"/>
          <w:szCs w:val="27"/>
        </w:rPr>
        <w:t xml:space="preserve"> в сфере благоустройства на 2024</w:t>
      </w:r>
      <w:r w:rsidRPr="009051A6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A9140A" w:rsidRPr="009051A6" w:rsidRDefault="00A9140A" w:rsidP="00A9140A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9140A" w:rsidRPr="009051A6" w:rsidRDefault="00A9140A" w:rsidP="00A9140A">
      <w:pPr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051A6">
        <w:rPr>
          <w:rFonts w:ascii="Times New Roman" w:eastAsia="Times New Roman" w:hAnsi="Times New Roman" w:cs="Times New Roman"/>
          <w:sz w:val="27"/>
          <w:szCs w:val="27"/>
        </w:rPr>
        <w:t>Настоящая Программа профилактики рисков причинения вреда (ущерба) охраняемым законом ценностям на 202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год в рамках 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муниципального контроля в сфере благоустройства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требований до контролируемых лиц, повышение информированности о способах их соблюдения.</w:t>
      </w:r>
    </w:p>
    <w:p w:rsidR="00A9140A" w:rsidRPr="009051A6" w:rsidRDefault="00A9140A" w:rsidP="00A9140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Настоящая Программа разработана и подлежит исполнению администрацией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«Толбагинское» 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(далее по тексту – администрация).</w:t>
      </w:r>
    </w:p>
    <w:p w:rsidR="00A9140A" w:rsidRPr="009051A6" w:rsidRDefault="00A9140A" w:rsidP="00A9140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/>
          <w:sz w:val="27"/>
          <w:szCs w:val="27"/>
        </w:rPr>
        <w:t xml:space="preserve">Раздел 1.  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1.1. Вид муниципального контроля: муниципальный контроль в сфере благоустройства.</w:t>
      </w: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proofErr w:type="gramStart"/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муниципального образования</w:t>
      </w:r>
      <w:r w:rsidRPr="009051A6">
        <w:rPr>
          <w:rFonts w:ascii="Times New Roman" w:eastAsia="Times New Roman" w:hAnsi="Times New Roman" w:cs="Times New Roman"/>
          <w:iCs/>
          <w:sz w:val="27"/>
          <w:szCs w:val="27"/>
        </w:rPr>
        <w:t xml:space="preserve">, 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муниципального образования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Правилами;</w:t>
      </w:r>
      <w:proofErr w:type="gramEnd"/>
    </w:p>
    <w:p w:rsidR="00A9140A" w:rsidRPr="009051A6" w:rsidRDefault="00A9140A" w:rsidP="00A9140A">
      <w:pPr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051A6">
        <w:rPr>
          <w:rFonts w:ascii="Times New Roman" w:eastAsia="Calibri" w:hAnsi="Times New Roman" w:cs="Times New Roman"/>
          <w:sz w:val="27"/>
          <w:szCs w:val="27"/>
          <w:lang w:val="x-none" w:eastAsia="en-US"/>
        </w:rPr>
        <w:t>исполнение решений, принимаемых по результатам контрольных мероприятий.</w:t>
      </w:r>
    </w:p>
    <w:p w:rsidR="00A9140A" w:rsidRPr="009051A6" w:rsidRDefault="00A9140A" w:rsidP="00A9140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Администрацией за 12 месяцев 202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В рамках профилактики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рисков причинения вреда (ущерба) охраняемым законом ценностям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администрацией в 2023 году осуществляются следующие мероприятия: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выдача предостережений о недопустимости нарушения обязательных требований.</w:t>
      </w:r>
    </w:p>
    <w:p w:rsidR="00A9140A" w:rsidRPr="009051A6" w:rsidRDefault="00A9140A" w:rsidP="00E41258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За 9 месяцев 202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9140A" w:rsidRPr="009051A6" w:rsidRDefault="00A9140A" w:rsidP="00E41258">
      <w:pPr>
        <w:jc w:val="both"/>
        <w:rPr>
          <w:rFonts w:ascii="Times New Roman" w:eastAsia="Calibri" w:hAnsi="Times New Roman" w:cs="Times New Roman"/>
          <w:kern w:val="1"/>
          <w:sz w:val="27"/>
          <w:szCs w:val="27"/>
          <w:lang w:eastAsia="ar-SA"/>
        </w:rPr>
      </w:pPr>
    </w:p>
    <w:p w:rsidR="00A9140A" w:rsidRPr="009051A6" w:rsidRDefault="00A9140A" w:rsidP="00E41258">
      <w:pPr>
        <w:ind w:left="426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A9140A" w:rsidRPr="009051A6" w:rsidRDefault="00A9140A" w:rsidP="00A9140A">
      <w:pPr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2" w:name="Par175"/>
      <w:bookmarkStart w:id="3" w:name="_Hlk93417415"/>
      <w:bookmarkEnd w:id="2"/>
      <w:r w:rsidRPr="009051A6">
        <w:rPr>
          <w:rFonts w:ascii="Times New Roman" w:eastAsia="Times New Roman" w:hAnsi="Times New Roman" w:cs="Times New Roman"/>
          <w:b/>
          <w:sz w:val="27"/>
          <w:szCs w:val="27"/>
        </w:rPr>
        <w:t>Раздел 2</w:t>
      </w:r>
      <w:r w:rsidR="00482228" w:rsidRPr="009051A6">
        <w:rPr>
          <w:rFonts w:ascii="Times New Roman" w:eastAsia="Times New Roman" w:hAnsi="Times New Roman" w:cs="Times New Roman"/>
          <w:bCs/>
          <w:sz w:val="27"/>
          <w:szCs w:val="27"/>
        </w:rPr>
        <w:t>. Цели,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задачи </w:t>
      </w:r>
      <w:r w:rsidR="00482228"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и срок 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реализации программы профилактики</w:t>
      </w:r>
    </w:p>
    <w:bookmarkEnd w:id="3"/>
    <w:p w:rsidR="00A9140A" w:rsidRPr="009051A6" w:rsidRDefault="00A9140A" w:rsidP="00A9140A">
      <w:pPr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9140A" w:rsidRPr="009051A6" w:rsidRDefault="00A9140A" w:rsidP="00E41258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Основными целями Программы профилактики являются: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Устранение условий, причин и факторов, способных привести к нарушениям обязательных тр</w:t>
      </w:r>
      <w:bookmarkStart w:id="4" w:name="_GoBack"/>
      <w:bookmarkEnd w:id="4"/>
      <w:r w:rsidRPr="009051A6">
        <w:rPr>
          <w:rFonts w:ascii="Times New Roman" w:eastAsia="Times New Roman" w:hAnsi="Times New Roman" w:cs="Times New Roman"/>
          <w:sz w:val="27"/>
          <w:szCs w:val="27"/>
        </w:rPr>
        <w:t>ебований и (или) причинению вреда (ущерба) охраняемым законом ценностям;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140A" w:rsidRPr="009051A6" w:rsidRDefault="00A9140A" w:rsidP="00E41258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Проведение профилактических мероприятий программы профилактики направлено на решение следующих задач: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Укрепление </w:t>
      </w:r>
      <w:proofErr w:type="gramStart"/>
      <w:r w:rsidRPr="009051A6">
        <w:rPr>
          <w:rFonts w:ascii="Times New Roman" w:eastAsia="Times New Roman" w:hAnsi="Times New Roman" w:cs="Times New Roman"/>
          <w:sz w:val="27"/>
          <w:szCs w:val="27"/>
        </w:rPr>
        <w:t>системы профилактики нарушений рисков причинения</w:t>
      </w:r>
      <w:proofErr w:type="gramEnd"/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вреда (ущерба) охраняемым законом ценностям;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iCs/>
          <w:sz w:val="27"/>
          <w:szCs w:val="27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482228" w:rsidRPr="009051A6">
        <w:rPr>
          <w:rFonts w:ascii="Times New Roman" w:eastAsia="Times New Roman" w:hAnsi="Times New Roman" w:cs="Times New Roman"/>
          <w:sz w:val="27"/>
          <w:szCs w:val="27"/>
        </w:rPr>
        <w:t>ролируемым лицам уровней риска.</w:t>
      </w:r>
    </w:p>
    <w:p w:rsidR="00A9140A" w:rsidRPr="009051A6" w:rsidRDefault="00482228" w:rsidP="00E41258">
      <w:pPr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2.3. Сроки реализации программы профилактики: 2024 год.</w:t>
      </w:r>
    </w:p>
    <w:p w:rsidR="00482228" w:rsidRPr="009051A6" w:rsidRDefault="00482228" w:rsidP="00E41258">
      <w:pPr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/>
          <w:sz w:val="27"/>
          <w:szCs w:val="27"/>
        </w:rPr>
        <w:t>Раздел 3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482228"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Ожидаемые результаты реализации программы</w:t>
      </w: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1.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2. Повышение правосознания и правовой культуры контролируемых лиц.</w:t>
      </w: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p w:rsidR="00482228" w:rsidRPr="009051A6" w:rsidRDefault="00482228" w:rsidP="00482228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Раздел 4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. Перечень профилактических мероприятий, сроки (периодичность) их проведения</w:t>
      </w: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9140A" w:rsidRPr="009051A6" w:rsidTr="00AD28FA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/п</w:t>
            </w:r>
          </w:p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A9140A" w:rsidRPr="009051A6" w:rsidTr="00E41258">
        <w:trPr>
          <w:trHeight w:hRule="exact" w:val="27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Информирование</w:t>
            </w: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</w:p>
          <w:p w:rsidR="00A9140A" w:rsidRPr="00E41258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140A" w:rsidRPr="009051A6" w:rsidTr="00E41258">
        <w:trPr>
          <w:trHeight w:hRule="exact" w:val="48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41258">
              <w:rPr>
                <w:rFonts w:ascii="Times New Roman" w:eastAsia="Times New Roman" w:hAnsi="Times New Roman" w:cs="Times New Roman"/>
                <w:b/>
                <w:u w:val="single"/>
              </w:rPr>
              <w:t>Обобщение правоприменительной практики</w:t>
            </w:r>
            <w:r w:rsidRPr="00E41258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9140A" w:rsidRPr="00E41258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9140A" w:rsidRPr="009051A6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9140A" w:rsidRPr="00E41258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9140A" w:rsidRPr="009051A6" w:rsidTr="00E41258">
        <w:trPr>
          <w:trHeight w:hRule="exact" w:val="4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both"/>
              <w:rPr>
                <w:rFonts w:ascii="Times New Roman" w:eastAsia="Courier New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Courier New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Объявление предостережения</w:t>
            </w:r>
            <w:r w:rsidRPr="00E412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A9140A" w:rsidRPr="00E41258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9140A" w:rsidRPr="009051A6" w:rsidTr="00E41258">
        <w:trPr>
          <w:trHeight w:hRule="exact" w:val="2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Консультирование</w:t>
            </w:r>
            <w:r w:rsidRPr="00E412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A9140A" w:rsidRPr="00E41258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140A" w:rsidRPr="009051A6" w:rsidTr="00E41258">
        <w:trPr>
          <w:trHeight w:hRule="exact" w:val="2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 </w:t>
            </w:r>
          </w:p>
          <w:p w:rsidR="00A9140A" w:rsidRPr="009051A6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autoSpaceDE w:val="0"/>
              <w:autoSpaceDN w:val="0"/>
              <w:adjustRightInd w:val="0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Профилактический визит</w:t>
            </w: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Один раз в год </w:t>
            </w:r>
          </w:p>
          <w:p w:rsidR="00A9140A" w:rsidRPr="00E41258" w:rsidRDefault="00A9140A" w:rsidP="00AD28F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4125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9140A" w:rsidRPr="009051A6" w:rsidRDefault="00A9140A" w:rsidP="00A9140A">
      <w:pPr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 xml:space="preserve">Раздел </w:t>
      </w:r>
      <w:r w:rsidR="009051A6" w:rsidRPr="009051A6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5</w:t>
      </w:r>
      <w:r w:rsidRPr="009051A6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 xml:space="preserve">. 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Показатели результативности и эффективности Программы</w:t>
      </w: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99"/>
        <w:gridCol w:w="3523"/>
      </w:tblGrid>
      <w:tr w:rsidR="00A9140A" w:rsidRPr="009051A6" w:rsidTr="00E41258">
        <w:trPr>
          <w:trHeight w:hRule="exact" w:val="6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№</w:t>
            </w:r>
          </w:p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Величина</w:t>
            </w:r>
          </w:p>
        </w:tc>
      </w:tr>
      <w:tr w:rsidR="00A9140A" w:rsidRPr="009051A6" w:rsidTr="00E41258">
        <w:trPr>
          <w:trHeight w:hRule="exact" w:val="2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9051A6">
            <w:pPr>
              <w:autoSpaceDE w:val="0"/>
              <w:autoSpaceDN w:val="0"/>
              <w:adjustRightInd w:val="0"/>
              <w:ind w:left="119" w:right="132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A9140A" w:rsidRPr="009051A6" w:rsidTr="00E41258">
        <w:trPr>
          <w:trHeight w:hRule="exact" w:val="1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9051A6">
            <w:pPr>
              <w:autoSpaceDE w:val="0"/>
              <w:autoSpaceDN w:val="0"/>
              <w:adjustRightInd w:val="0"/>
              <w:ind w:left="119" w:righ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A9140A" w:rsidRPr="009051A6" w:rsidTr="00E41258">
        <w:trPr>
          <w:trHeight w:hRule="exact" w:val="31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Courier New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9051A6">
            <w:pPr>
              <w:autoSpaceDE w:val="0"/>
              <w:autoSpaceDN w:val="0"/>
              <w:adjustRightInd w:val="0"/>
              <w:ind w:left="119" w:righ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A9140A" w:rsidRPr="009051A6" w:rsidTr="00E41258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9051A6">
            <w:pPr>
              <w:ind w:left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9140A" w:rsidRPr="00E41258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A9140A" w:rsidRPr="009051A6" w:rsidRDefault="00A9140A" w:rsidP="00A9140A">
      <w:pPr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Раздел </w:t>
      </w:r>
      <w:r w:rsidR="009051A6" w:rsidRPr="009051A6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Pr="009051A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Перечень уполномоченных должностных лиц, ответственных за организацию и проведение профилактических мероприятий</w:t>
      </w:r>
    </w:p>
    <w:p w:rsidR="00A9140A" w:rsidRPr="009051A6" w:rsidRDefault="00A9140A" w:rsidP="00A9140A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администрации 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«Толбагинское».</w:t>
      </w: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5.2.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:rsidR="00A9140A" w:rsidRPr="009051A6" w:rsidRDefault="00A9140A" w:rsidP="009051A6">
      <w:pPr>
        <w:widowControl/>
        <w:numPr>
          <w:ilvl w:val="2"/>
          <w:numId w:val="14"/>
        </w:numPr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Глава администрации 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9140A" w:rsidRPr="009051A6" w:rsidRDefault="00A9140A" w:rsidP="00A9140A">
      <w:pPr>
        <w:widowControl/>
        <w:numPr>
          <w:ilvl w:val="2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Заместитель главы администрации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9140A" w:rsidRPr="009051A6" w:rsidRDefault="00A9140A" w:rsidP="00A9140A">
      <w:pPr>
        <w:widowControl/>
        <w:numPr>
          <w:ilvl w:val="1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): </w:t>
      </w:r>
    </w:p>
    <w:p w:rsidR="00A9140A" w:rsidRPr="009051A6" w:rsidRDefault="00A9140A" w:rsidP="00A9140A">
      <w:pPr>
        <w:widowControl/>
        <w:numPr>
          <w:ilvl w:val="2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sectPr w:rsidR="00A9140A" w:rsidRPr="009051A6" w:rsidSect="00E41258">
      <w:pgSz w:w="11900" w:h="16840"/>
      <w:pgMar w:top="1134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94" w:rsidRDefault="00220094">
      <w:r>
        <w:separator/>
      </w:r>
    </w:p>
  </w:endnote>
  <w:endnote w:type="continuationSeparator" w:id="0">
    <w:p w:rsidR="00220094" w:rsidRDefault="002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94" w:rsidRDefault="00220094"/>
  </w:footnote>
  <w:footnote w:type="continuationSeparator" w:id="0">
    <w:p w:rsidR="00220094" w:rsidRDefault="002200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1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206C1"/>
    <w:rsid w:val="000379FA"/>
    <w:rsid w:val="0004403B"/>
    <w:rsid w:val="00094975"/>
    <w:rsid w:val="00095851"/>
    <w:rsid w:val="000A6D89"/>
    <w:rsid w:val="000B4968"/>
    <w:rsid w:val="001679C0"/>
    <w:rsid w:val="0018068B"/>
    <w:rsid w:val="00193A5B"/>
    <w:rsid w:val="00197EED"/>
    <w:rsid w:val="001B03EA"/>
    <w:rsid w:val="001B1A03"/>
    <w:rsid w:val="001C5CD5"/>
    <w:rsid w:val="001D5483"/>
    <w:rsid w:val="001F3CBD"/>
    <w:rsid w:val="001F461B"/>
    <w:rsid w:val="001F690B"/>
    <w:rsid w:val="002070B0"/>
    <w:rsid w:val="002120F5"/>
    <w:rsid w:val="00220094"/>
    <w:rsid w:val="0023069D"/>
    <w:rsid w:val="00237945"/>
    <w:rsid w:val="00241E62"/>
    <w:rsid w:val="00256AE2"/>
    <w:rsid w:val="00281272"/>
    <w:rsid w:val="002936D9"/>
    <w:rsid w:val="002B7D61"/>
    <w:rsid w:val="002D636A"/>
    <w:rsid w:val="00302933"/>
    <w:rsid w:val="0031103B"/>
    <w:rsid w:val="003218C8"/>
    <w:rsid w:val="00327FB5"/>
    <w:rsid w:val="00332B3A"/>
    <w:rsid w:val="00386187"/>
    <w:rsid w:val="003B655A"/>
    <w:rsid w:val="003D52AC"/>
    <w:rsid w:val="003E5E3F"/>
    <w:rsid w:val="003E6216"/>
    <w:rsid w:val="003E7CA8"/>
    <w:rsid w:val="003F4B8A"/>
    <w:rsid w:val="0042760A"/>
    <w:rsid w:val="00430576"/>
    <w:rsid w:val="00436BDC"/>
    <w:rsid w:val="00446DB3"/>
    <w:rsid w:val="0046230D"/>
    <w:rsid w:val="00476CED"/>
    <w:rsid w:val="00482228"/>
    <w:rsid w:val="004B579A"/>
    <w:rsid w:val="004C2E62"/>
    <w:rsid w:val="004E2830"/>
    <w:rsid w:val="004E3031"/>
    <w:rsid w:val="00504B00"/>
    <w:rsid w:val="0052123B"/>
    <w:rsid w:val="00545316"/>
    <w:rsid w:val="00546742"/>
    <w:rsid w:val="00562807"/>
    <w:rsid w:val="00564792"/>
    <w:rsid w:val="005866BC"/>
    <w:rsid w:val="00595D19"/>
    <w:rsid w:val="005E1DB6"/>
    <w:rsid w:val="005E7AD5"/>
    <w:rsid w:val="005F5488"/>
    <w:rsid w:val="00607795"/>
    <w:rsid w:val="00645267"/>
    <w:rsid w:val="0065084A"/>
    <w:rsid w:val="00667DCE"/>
    <w:rsid w:val="00681C82"/>
    <w:rsid w:val="00687491"/>
    <w:rsid w:val="00696A53"/>
    <w:rsid w:val="006C12B7"/>
    <w:rsid w:val="006C3BBB"/>
    <w:rsid w:val="006C7FED"/>
    <w:rsid w:val="006E7998"/>
    <w:rsid w:val="006F13F4"/>
    <w:rsid w:val="00706186"/>
    <w:rsid w:val="00732E53"/>
    <w:rsid w:val="00772BBA"/>
    <w:rsid w:val="00774064"/>
    <w:rsid w:val="007756F3"/>
    <w:rsid w:val="007932E4"/>
    <w:rsid w:val="007C282D"/>
    <w:rsid w:val="007F7380"/>
    <w:rsid w:val="00821198"/>
    <w:rsid w:val="00824744"/>
    <w:rsid w:val="0082700A"/>
    <w:rsid w:val="0084267D"/>
    <w:rsid w:val="00885A75"/>
    <w:rsid w:val="00887202"/>
    <w:rsid w:val="00893754"/>
    <w:rsid w:val="00895DCE"/>
    <w:rsid w:val="008B0F43"/>
    <w:rsid w:val="008B6A2F"/>
    <w:rsid w:val="008F61FD"/>
    <w:rsid w:val="008F7D2B"/>
    <w:rsid w:val="009040AC"/>
    <w:rsid w:val="009051A6"/>
    <w:rsid w:val="00912D3B"/>
    <w:rsid w:val="00912F83"/>
    <w:rsid w:val="009133B1"/>
    <w:rsid w:val="009625F4"/>
    <w:rsid w:val="009963A4"/>
    <w:rsid w:val="009A620D"/>
    <w:rsid w:val="009C1A1B"/>
    <w:rsid w:val="009C63D5"/>
    <w:rsid w:val="009C7880"/>
    <w:rsid w:val="009D5771"/>
    <w:rsid w:val="00A01E3C"/>
    <w:rsid w:val="00A445D6"/>
    <w:rsid w:val="00A457E2"/>
    <w:rsid w:val="00A66698"/>
    <w:rsid w:val="00A7207F"/>
    <w:rsid w:val="00A9140A"/>
    <w:rsid w:val="00AA4E3F"/>
    <w:rsid w:val="00AC06D3"/>
    <w:rsid w:val="00AE4A4F"/>
    <w:rsid w:val="00AE564C"/>
    <w:rsid w:val="00AF09AC"/>
    <w:rsid w:val="00B445D5"/>
    <w:rsid w:val="00B6502E"/>
    <w:rsid w:val="00B80C34"/>
    <w:rsid w:val="00C010A1"/>
    <w:rsid w:val="00C01543"/>
    <w:rsid w:val="00C01D04"/>
    <w:rsid w:val="00C30E9E"/>
    <w:rsid w:val="00C34CC2"/>
    <w:rsid w:val="00C55D1C"/>
    <w:rsid w:val="00C66339"/>
    <w:rsid w:val="00C962CF"/>
    <w:rsid w:val="00CE09C7"/>
    <w:rsid w:val="00D34663"/>
    <w:rsid w:val="00D35BAA"/>
    <w:rsid w:val="00D57245"/>
    <w:rsid w:val="00DA6C1C"/>
    <w:rsid w:val="00DC6870"/>
    <w:rsid w:val="00DD1D55"/>
    <w:rsid w:val="00E330EE"/>
    <w:rsid w:val="00E35228"/>
    <w:rsid w:val="00E41258"/>
    <w:rsid w:val="00E50F65"/>
    <w:rsid w:val="00E64D35"/>
    <w:rsid w:val="00E75513"/>
    <w:rsid w:val="00E9111D"/>
    <w:rsid w:val="00E928A4"/>
    <w:rsid w:val="00E95E98"/>
    <w:rsid w:val="00ED754D"/>
    <w:rsid w:val="00F11892"/>
    <w:rsid w:val="00F221D5"/>
    <w:rsid w:val="00F47EC4"/>
    <w:rsid w:val="00F64C1D"/>
    <w:rsid w:val="00F660A6"/>
    <w:rsid w:val="00F75A2B"/>
    <w:rsid w:val="00FA7C18"/>
    <w:rsid w:val="00FD10E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DC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43057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BD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6B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36BD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36BDC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36BDC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36BDC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36BDC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36BDC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36BD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436BDC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436BD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36BD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436BD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36BD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5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semiHidden/>
    <w:rsid w:val="00430576"/>
    <w:rPr>
      <w:rFonts w:ascii="Times New Roman" w:eastAsia="Times New Roman" w:hAnsi="Times New Roman" w:cs="Times New Roman"/>
      <w:b/>
      <w:bCs/>
      <w:sz w:val="40"/>
      <w:lang w:bidi="ar-SA"/>
    </w:rPr>
  </w:style>
  <w:style w:type="paragraph" w:styleId="af">
    <w:name w:val="Normal (Web)"/>
    <w:basedOn w:val="a"/>
    <w:uiPriority w:val="99"/>
    <w:unhideWhenUsed/>
    <w:rsid w:val="001679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B03EA"/>
    <w:pPr>
      <w:widowControl/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lang w:eastAsia="en-US" w:bidi="ar-SA"/>
    </w:rPr>
  </w:style>
  <w:style w:type="character" w:customStyle="1" w:styleId="ConsPlusNormal1">
    <w:name w:val="ConsPlusNormal1"/>
    <w:link w:val="ConsPlusNormal"/>
    <w:locked/>
    <w:rsid w:val="001B03EA"/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DC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43057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BD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6B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36BD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36BDC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36BDC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36BDC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36BDC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36BDC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36BD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436BDC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436BD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36BD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436BD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36BD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5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semiHidden/>
    <w:rsid w:val="00430576"/>
    <w:rPr>
      <w:rFonts w:ascii="Times New Roman" w:eastAsia="Times New Roman" w:hAnsi="Times New Roman" w:cs="Times New Roman"/>
      <w:b/>
      <w:bCs/>
      <w:sz w:val="40"/>
      <w:lang w:bidi="ar-SA"/>
    </w:rPr>
  </w:style>
  <w:style w:type="paragraph" w:styleId="af">
    <w:name w:val="Normal (Web)"/>
    <w:basedOn w:val="a"/>
    <w:uiPriority w:val="99"/>
    <w:unhideWhenUsed/>
    <w:rsid w:val="001679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B03EA"/>
    <w:pPr>
      <w:widowControl/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lang w:eastAsia="en-US" w:bidi="ar-SA"/>
    </w:rPr>
  </w:style>
  <w:style w:type="character" w:customStyle="1" w:styleId="ConsPlusNormal1">
    <w:name w:val="ConsPlusNormal1"/>
    <w:link w:val="ConsPlusNormal"/>
    <w:locked/>
    <w:rsid w:val="001B03EA"/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7DA7-7794-4961-9B79-68422C48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3</cp:revision>
  <cp:lastPrinted>2023-09-19T02:50:00Z</cp:lastPrinted>
  <dcterms:created xsi:type="dcterms:W3CDTF">2023-09-27T00:41:00Z</dcterms:created>
  <dcterms:modified xsi:type="dcterms:W3CDTF">2023-09-27T02:47:00Z</dcterms:modified>
</cp:coreProperties>
</file>