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9C" w:rsidRPr="00235A1E" w:rsidRDefault="004F029C" w:rsidP="004F029C">
      <w:pPr>
        <w:jc w:val="center"/>
        <w:rPr>
          <w:bCs/>
          <w:sz w:val="28"/>
          <w:szCs w:val="28"/>
        </w:rPr>
      </w:pPr>
      <w:r w:rsidRPr="00235A1E">
        <w:rPr>
          <w:b/>
          <w:bCs/>
          <w:sz w:val="28"/>
          <w:szCs w:val="28"/>
        </w:rPr>
        <w:t>СОВЕТ СЕЛЬСКОГО ПОСЕЛЕНИЯ «</w:t>
      </w:r>
      <w:r w:rsidR="00471A2B">
        <w:rPr>
          <w:b/>
          <w:bCs/>
          <w:sz w:val="28"/>
          <w:szCs w:val="28"/>
        </w:rPr>
        <w:t>ТОЛБАГИНСКОЕ</w:t>
      </w:r>
      <w:r w:rsidRPr="00235A1E">
        <w:rPr>
          <w:b/>
          <w:bCs/>
          <w:sz w:val="28"/>
          <w:szCs w:val="28"/>
        </w:rPr>
        <w:t>»</w:t>
      </w:r>
    </w:p>
    <w:p w:rsidR="004F029C" w:rsidRPr="00235A1E" w:rsidRDefault="004F029C" w:rsidP="004F029C">
      <w:pPr>
        <w:pStyle w:val="5"/>
        <w:ind w:firstLine="0"/>
        <w:jc w:val="center"/>
        <w:rPr>
          <w:rFonts w:ascii="Times New Roman" w:hAnsi="Times New Roman"/>
          <w:i w:val="0"/>
        </w:rPr>
      </w:pPr>
    </w:p>
    <w:p w:rsidR="004F029C" w:rsidRPr="00235A1E" w:rsidRDefault="004F029C" w:rsidP="004F029C">
      <w:pPr>
        <w:pStyle w:val="5"/>
        <w:jc w:val="center"/>
        <w:rPr>
          <w:rFonts w:ascii="Times New Roman" w:hAnsi="Times New Roman"/>
          <w:i w:val="0"/>
          <w:sz w:val="32"/>
          <w:szCs w:val="32"/>
        </w:rPr>
      </w:pPr>
      <w:proofErr w:type="gramStart"/>
      <w:r w:rsidRPr="00235A1E">
        <w:rPr>
          <w:rFonts w:ascii="Times New Roman" w:hAnsi="Times New Roman"/>
          <w:i w:val="0"/>
          <w:sz w:val="32"/>
          <w:szCs w:val="32"/>
        </w:rPr>
        <w:t>Р</w:t>
      </w:r>
      <w:proofErr w:type="gramEnd"/>
      <w:r w:rsidRPr="00235A1E">
        <w:rPr>
          <w:rFonts w:ascii="Times New Roman" w:hAnsi="Times New Roman"/>
          <w:i w:val="0"/>
          <w:sz w:val="32"/>
          <w:szCs w:val="32"/>
        </w:rPr>
        <w:t xml:space="preserve"> Е Ш Е Н И Е</w:t>
      </w:r>
    </w:p>
    <w:p w:rsidR="004F029C" w:rsidRPr="00235A1E" w:rsidRDefault="004F029C" w:rsidP="004F029C">
      <w:pPr>
        <w:jc w:val="center"/>
      </w:pPr>
    </w:p>
    <w:p w:rsidR="004F029C" w:rsidRPr="00235A1E" w:rsidRDefault="004F029C" w:rsidP="004F029C">
      <w:pPr>
        <w:jc w:val="center"/>
      </w:pPr>
    </w:p>
    <w:p w:rsidR="004F029C" w:rsidRPr="00785CFA" w:rsidRDefault="00700AE1" w:rsidP="00597FC7">
      <w:pPr>
        <w:rPr>
          <w:b/>
          <w:bCs/>
          <w:sz w:val="28"/>
          <w:szCs w:val="28"/>
        </w:rPr>
      </w:pPr>
      <w:r>
        <w:rPr>
          <w:sz w:val="28"/>
        </w:rPr>
        <w:t xml:space="preserve">   </w:t>
      </w:r>
      <w:r w:rsidR="00597FC7">
        <w:rPr>
          <w:sz w:val="28"/>
        </w:rPr>
        <w:t xml:space="preserve">30  </w:t>
      </w:r>
      <w:r w:rsidR="00471A2B">
        <w:rPr>
          <w:sz w:val="28"/>
        </w:rPr>
        <w:t>ноября</w:t>
      </w:r>
      <w:r>
        <w:rPr>
          <w:sz w:val="28"/>
        </w:rPr>
        <w:t xml:space="preserve">  </w:t>
      </w:r>
      <w:r w:rsidR="004F029C" w:rsidRPr="00235A1E">
        <w:rPr>
          <w:sz w:val="28"/>
        </w:rPr>
        <w:t>20</w:t>
      </w:r>
      <w:r>
        <w:rPr>
          <w:sz w:val="28"/>
        </w:rPr>
        <w:t>23</w:t>
      </w:r>
      <w:r w:rsidR="004F029C" w:rsidRPr="00235A1E">
        <w:rPr>
          <w:sz w:val="28"/>
        </w:rPr>
        <w:t xml:space="preserve">  года</w:t>
      </w:r>
      <w:r w:rsidR="004F029C" w:rsidRPr="00235A1E">
        <w:rPr>
          <w:sz w:val="28"/>
        </w:rPr>
        <w:tab/>
        <w:t xml:space="preserve"> </w:t>
      </w:r>
      <w:r w:rsidR="004F029C">
        <w:rPr>
          <w:sz w:val="28"/>
        </w:rPr>
        <w:t xml:space="preserve">    </w:t>
      </w:r>
      <w:r w:rsidR="004F029C">
        <w:rPr>
          <w:sz w:val="28"/>
        </w:rPr>
        <w:tab/>
        <w:t xml:space="preserve"> </w:t>
      </w:r>
      <w:r w:rsidR="00597FC7">
        <w:rPr>
          <w:sz w:val="28"/>
        </w:rPr>
        <w:t xml:space="preserve">           </w:t>
      </w:r>
      <w:r w:rsidR="004F029C">
        <w:rPr>
          <w:sz w:val="28"/>
        </w:rPr>
        <w:tab/>
        <w:t xml:space="preserve">    </w:t>
      </w:r>
      <w:r w:rsidR="00597FC7">
        <w:rPr>
          <w:sz w:val="28"/>
        </w:rPr>
        <w:t xml:space="preserve">                          </w:t>
      </w:r>
      <w:r w:rsidR="00597FC7">
        <w:rPr>
          <w:sz w:val="28"/>
        </w:rPr>
        <w:tab/>
      </w:r>
      <w:r w:rsidR="00597FC7">
        <w:rPr>
          <w:sz w:val="28"/>
        </w:rPr>
        <w:tab/>
        <w:t xml:space="preserve">           </w:t>
      </w:r>
      <w:r w:rsidR="004F029C" w:rsidRPr="00785CFA">
        <w:rPr>
          <w:sz w:val="28"/>
        </w:rPr>
        <w:t xml:space="preserve">№ </w:t>
      </w:r>
      <w:r w:rsidR="00471A2B" w:rsidRPr="00785CFA">
        <w:rPr>
          <w:sz w:val="28"/>
        </w:rPr>
        <w:t>8</w:t>
      </w:r>
      <w:r w:rsidR="00074DDB">
        <w:rPr>
          <w:sz w:val="28"/>
        </w:rPr>
        <w:t>4</w:t>
      </w:r>
      <w:r w:rsidR="004F029C" w:rsidRPr="00785CFA">
        <w:rPr>
          <w:sz w:val="28"/>
        </w:rPr>
        <w:t xml:space="preserve">   </w:t>
      </w:r>
      <w:r w:rsidRPr="00785CFA">
        <w:rPr>
          <w:sz w:val="28"/>
        </w:rPr>
        <w:t xml:space="preserve"> </w:t>
      </w:r>
    </w:p>
    <w:p w:rsidR="004F029C" w:rsidRDefault="004F029C" w:rsidP="004F029C">
      <w:pPr>
        <w:jc w:val="center"/>
        <w:rPr>
          <w:b/>
        </w:rPr>
      </w:pPr>
      <w:proofErr w:type="spellStart"/>
      <w:r w:rsidRPr="00235A1E">
        <w:rPr>
          <w:b/>
        </w:rPr>
        <w:t>с</w:t>
      </w:r>
      <w:proofErr w:type="gramStart"/>
      <w:r w:rsidRPr="00235A1E">
        <w:rPr>
          <w:b/>
        </w:rPr>
        <w:t>.</w:t>
      </w:r>
      <w:r w:rsidR="00471A2B">
        <w:rPr>
          <w:b/>
        </w:rPr>
        <w:t>Т</w:t>
      </w:r>
      <w:proofErr w:type="gramEnd"/>
      <w:r w:rsidR="00471A2B">
        <w:rPr>
          <w:b/>
        </w:rPr>
        <w:t>олбага</w:t>
      </w:r>
      <w:proofErr w:type="spellEnd"/>
    </w:p>
    <w:p w:rsidR="004F029C" w:rsidRDefault="004F029C" w:rsidP="004F029C">
      <w:pPr>
        <w:jc w:val="center"/>
        <w:rPr>
          <w:b/>
        </w:rPr>
      </w:pPr>
    </w:p>
    <w:p w:rsidR="004F029C" w:rsidRDefault="004F029C" w:rsidP="004F029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Положения о бюджетном процессе   сельского поселения «</w:t>
      </w:r>
      <w:r w:rsidR="00471A2B">
        <w:rPr>
          <w:rFonts w:ascii="Times New Roman" w:hAnsi="Times New Roman" w:cs="Times New Roman"/>
          <w:b/>
          <w:bCs/>
          <w:sz w:val="28"/>
          <w:szCs w:val="28"/>
        </w:rPr>
        <w:t>Толбагинское</w:t>
      </w:r>
      <w:r>
        <w:rPr>
          <w:rFonts w:ascii="Times New Roman" w:hAnsi="Times New Roman" w:cs="Times New Roman"/>
          <w:b/>
          <w:bCs/>
          <w:sz w:val="28"/>
          <w:szCs w:val="28"/>
        </w:rPr>
        <w:t>»</w:t>
      </w:r>
    </w:p>
    <w:p w:rsidR="004F029C" w:rsidRDefault="00700AE1" w:rsidP="00700AE1">
      <w:pPr>
        <w:pStyle w:val="ConsPlusNormal"/>
        <w:jc w:val="center"/>
        <w:rPr>
          <w:rFonts w:ascii="Times New Roman" w:hAnsi="Times New Roman" w:cs="Times New Roman"/>
          <w:b/>
          <w:bCs/>
          <w:sz w:val="28"/>
          <w:szCs w:val="28"/>
        </w:rPr>
      </w:pPr>
      <w:r>
        <w:rPr>
          <w:rFonts w:ascii="Times New Roman" w:hAnsi="Times New Roman" w:cs="Times New Roman"/>
          <w:color w:val="0070C0"/>
          <w:sz w:val="28"/>
          <w:szCs w:val="28"/>
        </w:rPr>
        <w:t xml:space="preserve"> </w:t>
      </w:r>
    </w:p>
    <w:p w:rsidR="004F029C" w:rsidRPr="004F029C" w:rsidRDefault="004F029C" w:rsidP="004F029C">
      <w:pPr>
        <w:pStyle w:val="ConsPlusNormal"/>
        <w:jc w:val="both"/>
        <w:rPr>
          <w:rFonts w:ascii="Times New Roman" w:hAnsi="Times New Roman" w:cs="Times New Roman"/>
          <w:b/>
          <w:bCs/>
          <w:sz w:val="28"/>
          <w:szCs w:val="28"/>
        </w:rPr>
      </w:pPr>
      <w:r>
        <w:rPr>
          <w:rFonts w:ascii="Times New Roman" w:hAnsi="Times New Roman" w:cs="Times New Roman"/>
          <w:bCs/>
          <w:sz w:val="28"/>
          <w:szCs w:val="28"/>
        </w:rPr>
        <w:tab/>
      </w:r>
      <w:r w:rsidR="00700AE1">
        <w:rPr>
          <w:rFonts w:ascii="Times New Roman" w:hAnsi="Times New Roman" w:cs="Times New Roman"/>
          <w:bCs/>
          <w:sz w:val="28"/>
          <w:szCs w:val="28"/>
        </w:rPr>
        <w:t>В соответствии с Бюджетным кодексом Российской Федерации,</w:t>
      </w:r>
      <w:r w:rsidR="00F74978" w:rsidRPr="00F74978">
        <w:rPr>
          <w:rFonts w:ascii="Times New Roman" w:hAnsi="Times New Roman" w:cs="Times New Roman"/>
          <w:sz w:val="28"/>
          <w:szCs w:val="28"/>
        </w:rPr>
        <w:t xml:space="preserve"> </w:t>
      </w:r>
      <w:r w:rsidR="00F74978" w:rsidRPr="00D87061">
        <w:rPr>
          <w:rFonts w:ascii="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r w:rsidR="00F74978">
        <w:rPr>
          <w:rFonts w:ascii="Times New Roman" w:hAnsi="Times New Roman" w:cs="Times New Roman"/>
          <w:sz w:val="28"/>
          <w:szCs w:val="28"/>
        </w:rPr>
        <w:t xml:space="preserve">, </w:t>
      </w:r>
      <w:r w:rsidR="00F74978">
        <w:rPr>
          <w:rFonts w:ascii="Times New Roman" w:hAnsi="Times New Roman" w:cs="Times New Roman"/>
          <w:bCs/>
          <w:sz w:val="28"/>
          <w:szCs w:val="28"/>
        </w:rPr>
        <w:t xml:space="preserve"> </w:t>
      </w:r>
      <w:r>
        <w:rPr>
          <w:rFonts w:ascii="Times New Roman" w:hAnsi="Times New Roman" w:cs="Times New Roman"/>
          <w:bCs/>
          <w:sz w:val="28"/>
          <w:szCs w:val="28"/>
        </w:rPr>
        <w:t xml:space="preserve"> Устав</w:t>
      </w:r>
      <w:r w:rsidR="00F74978">
        <w:rPr>
          <w:rFonts w:ascii="Times New Roman" w:hAnsi="Times New Roman" w:cs="Times New Roman"/>
          <w:bCs/>
          <w:sz w:val="28"/>
          <w:szCs w:val="28"/>
        </w:rPr>
        <w:t>ом</w:t>
      </w:r>
      <w:r>
        <w:rPr>
          <w:rFonts w:ascii="Times New Roman" w:hAnsi="Times New Roman" w:cs="Times New Roman"/>
          <w:bCs/>
          <w:sz w:val="28"/>
          <w:szCs w:val="28"/>
        </w:rPr>
        <w:t xml:space="preserve"> сельского поселения «</w:t>
      </w:r>
      <w:r w:rsidR="00471A2B">
        <w:rPr>
          <w:rFonts w:ascii="Times New Roman" w:hAnsi="Times New Roman" w:cs="Times New Roman"/>
          <w:bCs/>
          <w:sz w:val="28"/>
          <w:szCs w:val="28"/>
        </w:rPr>
        <w:t>Толбагинское</w:t>
      </w:r>
      <w:r w:rsidRPr="00AA4F93">
        <w:rPr>
          <w:rFonts w:ascii="Times New Roman" w:hAnsi="Times New Roman" w:cs="Times New Roman"/>
          <w:bCs/>
          <w:sz w:val="28"/>
          <w:szCs w:val="28"/>
        </w:rPr>
        <w:t>»</w:t>
      </w:r>
      <w:r w:rsidR="00471A2B">
        <w:rPr>
          <w:rFonts w:ascii="Times New Roman" w:hAnsi="Times New Roman" w:cs="Times New Roman"/>
          <w:bCs/>
          <w:sz w:val="28"/>
          <w:szCs w:val="28"/>
        </w:rPr>
        <w:t xml:space="preserve">, </w:t>
      </w:r>
      <w:r>
        <w:rPr>
          <w:rFonts w:ascii="Times New Roman" w:hAnsi="Times New Roman" w:cs="Times New Roman"/>
          <w:bCs/>
          <w:sz w:val="28"/>
          <w:szCs w:val="28"/>
        </w:rPr>
        <w:t xml:space="preserve">Совет </w:t>
      </w:r>
      <w:r w:rsidR="00471A2B">
        <w:rPr>
          <w:rFonts w:ascii="Times New Roman" w:hAnsi="Times New Roman" w:cs="Times New Roman"/>
          <w:bCs/>
          <w:sz w:val="28"/>
          <w:szCs w:val="28"/>
        </w:rPr>
        <w:t xml:space="preserve">сельского </w:t>
      </w:r>
      <w:r>
        <w:rPr>
          <w:rFonts w:ascii="Times New Roman" w:hAnsi="Times New Roman" w:cs="Times New Roman"/>
          <w:bCs/>
          <w:sz w:val="28"/>
          <w:szCs w:val="28"/>
        </w:rPr>
        <w:t>поселения «</w:t>
      </w:r>
      <w:r w:rsidR="00471A2B">
        <w:rPr>
          <w:rFonts w:ascii="Times New Roman" w:hAnsi="Times New Roman" w:cs="Times New Roman"/>
          <w:bCs/>
          <w:sz w:val="28"/>
          <w:szCs w:val="28"/>
        </w:rPr>
        <w:t>Толбагинское</w:t>
      </w:r>
      <w:r>
        <w:rPr>
          <w:rFonts w:ascii="Times New Roman" w:hAnsi="Times New Roman" w:cs="Times New Roman"/>
          <w:bCs/>
          <w:sz w:val="28"/>
          <w:szCs w:val="28"/>
        </w:rPr>
        <w:t xml:space="preserve">»  </w:t>
      </w:r>
      <w:proofErr w:type="gramStart"/>
      <w:r w:rsidRPr="004F029C">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w:t>
      </w:r>
      <w:r w:rsidRPr="004F029C">
        <w:rPr>
          <w:rFonts w:ascii="Times New Roman" w:hAnsi="Times New Roman" w:cs="Times New Roman"/>
          <w:b/>
          <w:bCs/>
          <w:sz w:val="28"/>
          <w:szCs w:val="28"/>
        </w:rPr>
        <w:t>е</w:t>
      </w:r>
      <w:r>
        <w:rPr>
          <w:rFonts w:ascii="Times New Roman" w:hAnsi="Times New Roman" w:cs="Times New Roman"/>
          <w:b/>
          <w:bCs/>
          <w:sz w:val="28"/>
          <w:szCs w:val="28"/>
        </w:rPr>
        <w:t xml:space="preserve"> </w:t>
      </w:r>
      <w:r w:rsidRPr="004F029C">
        <w:rPr>
          <w:rFonts w:ascii="Times New Roman" w:hAnsi="Times New Roman" w:cs="Times New Roman"/>
          <w:b/>
          <w:bCs/>
          <w:sz w:val="28"/>
          <w:szCs w:val="28"/>
        </w:rPr>
        <w:t>ш</w:t>
      </w:r>
      <w:r>
        <w:rPr>
          <w:rFonts w:ascii="Times New Roman" w:hAnsi="Times New Roman" w:cs="Times New Roman"/>
          <w:b/>
          <w:bCs/>
          <w:sz w:val="28"/>
          <w:szCs w:val="28"/>
        </w:rPr>
        <w:t xml:space="preserve"> </w:t>
      </w:r>
      <w:r w:rsidRPr="004F029C">
        <w:rPr>
          <w:rFonts w:ascii="Times New Roman" w:hAnsi="Times New Roman" w:cs="Times New Roman"/>
          <w:b/>
          <w:bCs/>
          <w:sz w:val="28"/>
          <w:szCs w:val="28"/>
        </w:rPr>
        <w:t>и</w:t>
      </w:r>
      <w:r>
        <w:rPr>
          <w:rFonts w:ascii="Times New Roman" w:hAnsi="Times New Roman" w:cs="Times New Roman"/>
          <w:b/>
          <w:bCs/>
          <w:sz w:val="28"/>
          <w:szCs w:val="28"/>
        </w:rPr>
        <w:t xml:space="preserve"> </w:t>
      </w:r>
      <w:r w:rsidRPr="004F029C">
        <w:rPr>
          <w:rFonts w:ascii="Times New Roman" w:hAnsi="Times New Roman" w:cs="Times New Roman"/>
          <w:b/>
          <w:bCs/>
          <w:sz w:val="28"/>
          <w:szCs w:val="28"/>
        </w:rPr>
        <w:t>л:</w:t>
      </w:r>
    </w:p>
    <w:p w:rsidR="004F029C"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t xml:space="preserve">1. Принять </w:t>
      </w:r>
      <w:r w:rsidRPr="00AA4F93">
        <w:rPr>
          <w:rFonts w:ascii="Times New Roman" w:hAnsi="Times New Roman" w:cs="Times New Roman"/>
          <w:bCs/>
          <w:sz w:val="28"/>
          <w:szCs w:val="28"/>
        </w:rPr>
        <w:t xml:space="preserve">Положение </w:t>
      </w:r>
      <w:r>
        <w:rPr>
          <w:rFonts w:ascii="Times New Roman" w:hAnsi="Times New Roman" w:cs="Times New Roman"/>
          <w:bCs/>
          <w:sz w:val="28"/>
          <w:szCs w:val="28"/>
        </w:rPr>
        <w:t xml:space="preserve"> о</w:t>
      </w:r>
      <w:r w:rsidRPr="00AA4F93">
        <w:rPr>
          <w:rFonts w:ascii="Times New Roman" w:hAnsi="Times New Roman" w:cs="Times New Roman"/>
          <w:bCs/>
          <w:sz w:val="28"/>
          <w:szCs w:val="28"/>
        </w:rPr>
        <w:t xml:space="preserve"> бюджетном процессе в </w:t>
      </w:r>
      <w:r>
        <w:rPr>
          <w:rFonts w:ascii="Times New Roman" w:hAnsi="Times New Roman" w:cs="Times New Roman"/>
          <w:bCs/>
          <w:sz w:val="28"/>
          <w:szCs w:val="28"/>
        </w:rPr>
        <w:t>сельском поселении  «</w:t>
      </w:r>
      <w:r w:rsidR="00471A2B">
        <w:rPr>
          <w:rFonts w:ascii="Times New Roman" w:hAnsi="Times New Roman" w:cs="Times New Roman"/>
          <w:bCs/>
          <w:sz w:val="28"/>
          <w:szCs w:val="28"/>
        </w:rPr>
        <w:t>Толбагинское</w:t>
      </w:r>
      <w:r>
        <w:rPr>
          <w:rFonts w:ascii="Times New Roman" w:hAnsi="Times New Roman" w:cs="Times New Roman"/>
          <w:bCs/>
          <w:sz w:val="28"/>
          <w:szCs w:val="28"/>
        </w:rPr>
        <w:t xml:space="preserve">» </w:t>
      </w:r>
      <w:r w:rsidR="00556B36">
        <w:rPr>
          <w:rFonts w:ascii="Times New Roman" w:hAnsi="Times New Roman" w:cs="Times New Roman"/>
          <w:bCs/>
          <w:sz w:val="28"/>
          <w:szCs w:val="28"/>
        </w:rPr>
        <w:t xml:space="preserve">в новой редакции </w:t>
      </w:r>
      <w:r>
        <w:rPr>
          <w:rFonts w:ascii="Times New Roman" w:hAnsi="Times New Roman" w:cs="Times New Roman"/>
          <w:bCs/>
          <w:sz w:val="28"/>
          <w:szCs w:val="28"/>
        </w:rPr>
        <w:t>(прилагается).</w:t>
      </w:r>
    </w:p>
    <w:p w:rsidR="004F029C" w:rsidRPr="00347005" w:rsidRDefault="004F029C" w:rsidP="004F029C">
      <w:pPr>
        <w:pStyle w:val="ConsPlusNormal"/>
        <w:jc w:val="both"/>
        <w:rPr>
          <w:rFonts w:ascii="Times New Roman" w:hAnsi="Times New Roman" w:cs="Times New Roman"/>
          <w:bCs/>
          <w:sz w:val="28"/>
          <w:szCs w:val="28"/>
        </w:rPr>
      </w:pPr>
      <w:r>
        <w:rPr>
          <w:rFonts w:ascii="Times New Roman" w:hAnsi="Times New Roman" w:cs="Times New Roman"/>
          <w:bCs/>
          <w:sz w:val="28"/>
          <w:szCs w:val="28"/>
        </w:rPr>
        <w:tab/>
        <w:t xml:space="preserve">2. </w:t>
      </w:r>
      <w:r w:rsidRPr="00AA4F93">
        <w:rPr>
          <w:rFonts w:ascii="Times New Roman" w:hAnsi="Times New Roman" w:cs="Times New Roman"/>
          <w:sz w:val="28"/>
          <w:szCs w:val="28"/>
        </w:rPr>
        <w:t>Признать ут</w:t>
      </w:r>
      <w:r>
        <w:rPr>
          <w:rFonts w:ascii="Times New Roman" w:hAnsi="Times New Roman" w:cs="Times New Roman"/>
          <w:sz w:val="28"/>
          <w:szCs w:val="28"/>
        </w:rPr>
        <w:t>ратившим</w:t>
      </w:r>
      <w:r w:rsidRPr="00AA4F93">
        <w:rPr>
          <w:rFonts w:ascii="Times New Roman" w:hAnsi="Times New Roman" w:cs="Times New Roman"/>
          <w:sz w:val="28"/>
          <w:szCs w:val="28"/>
        </w:rPr>
        <w:t xml:space="preserve"> силу</w:t>
      </w:r>
      <w:r>
        <w:rPr>
          <w:rFonts w:ascii="Times New Roman" w:hAnsi="Times New Roman" w:cs="Times New Roman"/>
          <w:sz w:val="28"/>
          <w:szCs w:val="28"/>
        </w:rPr>
        <w:t xml:space="preserve"> </w:t>
      </w:r>
      <w:r w:rsidRPr="00AA4F93">
        <w:rPr>
          <w:rFonts w:ascii="Times New Roman" w:hAnsi="Times New Roman" w:cs="Times New Roman"/>
          <w:sz w:val="28"/>
          <w:szCs w:val="28"/>
        </w:rPr>
        <w:t xml:space="preserve">с момента официального </w:t>
      </w:r>
      <w:r>
        <w:rPr>
          <w:rFonts w:ascii="Times New Roman" w:hAnsi="Times New Roman" w:cs="Times New Roman"/>
          <w:sz w:val="28"/>
          <w:szCs w:val="28"/>
        </w:rPr>
        <w:t>обнародования</w:t>
      </w:r>
      <w:r w:rsidRPr="00AA4F93">
        <w:rPr>
          <w:rFonts w:ascii="Times New Roman" w:hAnsi="Times New Roman" w:cs="Times New Roman"/>
          <w:sz w:val="28"/>
          <w:szCs w:val="28"/>
        </w:rPr>
        <w:t xml:space="preserve"> настоящего решения</w:t>
      </w:r>
      <w:r>
        <w:rPr>
          <w:rFonts w:ascii="Times New Roman" w:hAnsi="Times New Roman" w:cs="Times New Roman"/>
          <w:sz w:val="28"/>
          <w:szCs w:val="28"/>
        </w:rPr>
        <w:t xml:space="preserve">: </w:t>
      </w:r>
    </w:p>
    <w:p w:rsidR="004F029C" w:rsidRPr="002129C4" w:rsidRDefault="004F029C" w:rsidP="004F029C">
      <w:pPr>
        <w:pStyle w:val="ConsPlusNormal"/>
        <w:jc w:val="both"/>
        <w:rPr>
          <w:rFonts w:ascii="Times New Roman" w:hAnsi="Times New Roman" w:cs="Times New Roman"/>
          <w:bCs/>
          <w:sz w:val="28"/>
          <w:szCs w:val="28"/>
        </w:rPr>
      </w:pPr>
      <w:r w:rsidRPr="002129C4">
        <w:rPr>
          <w:rFonts w:ascii="Times New Roman" w:hAnsi="Times New Roman" w:cs="Times New Roman"/>
          <w:sz w:val="28"/>
          <w:szCs w:val="28"/>
        </w:rPr>
        <w:t xml:space="preserve">         -</w:t>
      </w:r>
      <w:r w:rsidRPr="002129C4">
        <w:rPr>
          <w:rFonts w:ascii="Times New Roman" w:hAnsi="Times New Roman" w:cs="Times New Roman"/>
          <w:bCs/>
          <w:sz w:val="28"/>
          <w:szCs w:val="28"/>
        </w:rPr>
        <w:t xml:space="preserve"> решение Совета сельского поселения «</w:t>
      </w:r>
      <w:r w:rsidR="00471A2B" w:rsidRPr="002129C4">
        <w:rPr>
          <w:rFonts w:ascii="Times New Roman" w:hAnsi="Times New Roman" w:cs="Times New Roman"/>
          <w:bCs/>
          <w:sz w:val="28"/>
          <w:szCs w:val="28"/>
        </w:rPr>
        <w:t>Толбагинское</w:t>
      </w:r>
      <w:r w:rsidRPr="002129C4">
        <w:rPr>
          <w:rFonts w:ascii="Times New Roman" w:hAnsi="Times New Roman" w:cs="Times New Roman"/>
          <w:bCs/>
          <w:sz w:val="28"/>
          <w:szCs w:val="28"/>
        </w:rPr>
        <w:t xml:space="preserve">» от </w:t>
      </w:r>
      <w:r w:rsidR="002129C4" w:rsidRPr="002129C4">
        <w:rPr>
          <w:rFonts w:ascii="Times New Roman" w:hAnsi="Times New Roman" w:cs="Times New Roman"/>
          <w:bCs/>
          <w:sz w:val="28"/>
          <w:szCs w:val="28"/>
        </w:rPr>
        <w:t>27 декабря 2018</w:t>
      </w:r>
      <w:r w:rsidR="00F74978" w:rsidRPr="002129C4">
        <w:rPr>
          <w:rFonts w:ascii="Times New Roman" w:hAnsi="Times New Roman" w:cs="Times New Roman"/>
          <w:bCs/>
          <w:sz w:val="28"/>
          <w:szCs w:val="28"/>
        </w:rPr>
        <w:t xml:space="preserve"> </w:t>
      </w:r>
      <w:r w:rsidRPr="002129C4">
        <w:rPr>
          <w:rFonts w:ascii="Times New Roman" w:hAnsi="Times New Roman" w:cs="Times New Roman"/>
          <w:bCs/>
          <w:sz w:val="28"/>
          <w:szCs w:val="28"/>
        </w:rPr>
        <w:t xml:space="preserve">года № </w:t>
      </w:r>
      <w:r w:rsidR="002129C4" w:rsidRPr="002129C4">
        <w:rPr>
          <w:rFonts w:ascii="Times New Roman" w:hAnsi="Times New Roman" w:cs="Times New Roman"/>
          <w:bCs/>
          <w:sz w:val="28"/>
          <w:szCs w:val="28"/>
        </w:rPr>
        <w:t>87</w:t>
      </w:r>
      <w:r w:rsidRPr="002129C4">
        <w:rPr>
          <w:rFonts w:ascii="Times New Roman" w:hAnsi="Times New Roman" w:cs="Times New Roman"/>
          <w:bCs/>
          <w:sz w:val="28"/>
          <w:szCs w:val="28"/>
        </w:rPr>
        <w:t xml:space="preserve"> «Об утверждении Положения о бюджетном процессе  сельского поселения «</w:t>
      </w:r>
      <w:r w:rsidR="00471A2B" w:rsidRPr="002129C4">
        <w:rPr>
          <w:rFonts w:ascii="Times New Roman" w:hAnsi="Times New Roman" w:cs="Times New Roman"/>
          <w:bCs/>
          <w:sz w:val="28"/>
          <w:szCs w:val="28"/>
        </w:rPr>
        <w:t>Толбагинское</w:t>
      </w:r>
      <w:r w:rsidRPr="002129C4">
        <w:rPr>
          <w:rFonts w:ascii="Times New Roman" w:hAnsi="Times New Roman" w:cs="Times New Roman"/>
          <w:bCs/>
          <w:sz w:val="28"/>
          <w:szCs w:val="28"/>
        </w:rPr>
        <w:t>»;</w:t>
      </w:r>
    </w:p>
    <w:p w:rsidR="004F029C" w:rsidRPr="002129C4" w:rsidRDefault="004F029C" w:rsidP="002129C4">
      <w:pPr>
        <w:jc w:val="both"/>
      </w:pPr>
      <w:r w:rsidRPr="002129C4">
        <w:rPr>
          <w:bCs/>
          <w:sz w:val="28"/>
          <w:szCs w:val="28"/>
        </w:rPr>
        <w:t xml:space="preserve">       </w:t>
      </w:r>
      <w:r w:rsidR="00F74978" w:rsidRPr="002129C4">
        <w:rPr>
          <w:bCs/>
          <w:sz w:val="28"/>
          <w:szCs w:val="28"/>
        </w:rPr>
        <w:t xml:space="preserve"> </w:t>
      </w:r>
      <w:r w:rsidRPr="002129C4">
        <w:rPr>
          <w:bCs/>
          <w:sz w:val="28"/>
          <w:szCs w:val="28"/>
        </w:rPr>
        <w:t xml:space="preserve"> - решение Совета сельского поселения «</w:t>
      </w:r>
      <w:r w:rsidR="00471A2B" w:rsidRPr="002129C4">
        <w:rPr>
          <w:bCs/>
          <w:sz w:val="28"/>
          <w:szCs w:val="28"/>
        </w:rPr>
        <w:t>Толбагинское</w:t>
      </w:r>
      <w:r w:rsidRPr="002129C4">
        <w:rPr>
          <w:bCs/>
          <w:sz w:val="28"/>
          <w:szCs w:val="28"/>
        </w:rPr>
        <w:t xml:space="preserve">» от </w:t>
      </w:r>
      <w:r w:rsidR="002129C4">
        <w:rPr>
          <w:bCs/>
          <w:sz w:val="28"/>
          <w:szCs w:val="28"/>
        </w:rPr>
        <w:t>26 августа 2021 года</w:t>
      </w:r>
      <w:r w:rsidR="00F74978" w:rsidRPr="002129C4">
        <w:rPr>
          <w:bCs/>
          <w:sz w:val="28"/>
          <w:szCs w:val="28"/>
        </w:rPr>
        <w:t xml:space="preserve"> </w:t>
      </w:r>
      <w:r w:rsidRPr="002129C4">
        <w:rPr>
          <w:bCs/>
          <w:sz w:val="28"/>
          <w:szCs w:val="28"/>
        </w:rPr>
        <w:t>«</w:t>
      </w:r>
      <w:r w:rsidR="002129C4" w:rsidRPr="002129C4">
        <w:rPr>
          <w:bCs/>
          <w:sz w:val="28"/>
          <w:szCs w:val="28"/>
        </w:rPr>
        <w:t>О внесении изменений в решение Совета сельского поселения                  «Толбагинское»  от  27 декабря 2018 года  № 87 «Об утверждении Положения о бюджетном процессе сельского поселения «Толбагинское»</w:t>
      </w:r>
      <w:r w:rsidRPr="002129C4">
        <w:rPr>
          <w:bCs/>
          <w:sz w:val="28"/>
          <w:szCs w:val="28"/>
        </w:rPr>
        <w:t>;</w:t>
      </w:r>
    </w:p>
    <w:p w:rsidR="004F029C" w:rsidRPr="002129C4" w:rsidRDefault="004F029C" w:rsidP="002129C4">
      <w:pPr>
        <w:jc w:val="both"/>
      </w:pPr>
      <w:r w:rsidRPr="002129C4">
        <w:rPr>
          <w:bCs/>
          <w:sz w:val="28"/>
          <w:szCs w:val="28"/>
        </w:rPr>
        <w:t xml:space="preserve">      </w:t>
      </w:r>
      <w:r w:rsidR="00F74978" w:rsidRPr="002129C4">
        <w:rPr>
          <w:bCs/>
          <w:sz w:val="28"/>
          <w:szCs w:val="28"/>
        </w:rPr>
        <w:t xml:space="preserve"> </w:t>
      </w:r>
      <w:r w:rsidRPr="002129C4">
        <w:rPr>
          <w:bCs/>
          <w:sz w:val="28"/>
          <w:szCs w:val="28"/>
        </w:rPr>
        <w:t xml:space="preserve"> - решение Совета сельского поселения «</w:t>
      </w:r>
      <w:r w:rsidR="00471A2B" w:rsidRPr="002129C4">
        <w:rPr>
          <w:bCs/>
          <w:sz w:val="28"/>
          <w:szCs w:val="28"/>
        </w:rPr>
        <w:t>Толбагинское</w:t>
      </w:r>
      <w:r w:rsidRPr="002129C4">
        <w:rPr>
          <w:bCs/>
          <w:sz w:val="28"/>
          <w:szCs w:val="28"/>
        </w:rPr>
        <w:t xml:space="preserve">» от </w:t>
      </w:r>
      <w:r w:rsidR="002129C4">
        <w:rPr>
          <w:bCs/>
          <w:sz w:val="28"/>
          <w:szCs w:val="28"/>
        </w:rPr>
        <w:t>31 марта 2023</w:t>
      </w:r>
      <w:r w:rsidR="00F74978" w:rsidRPr="002129C4">
        <w:rPr>
          <w:bCs/>
          <w:sz w:val="28"/>
          <w:szCs w:val="28"/>
        </w:rPr>
        <w:t xml:space="preserve"> </w:t>
      </w:r>
      <w:r w:rsidRPr="002129C4">
        <w:rPr>
          <w:bCs/>
          <w:sz w:val="28"/>
          <w:szCs w:val="28"/>
        </w:rPr>
        <w:t xml:space="preserve">года № </w:t>
      </w:r>
      <w:r w:rsidR="00F74978" w:rsidRPr="002129C4">
        <w:rPr>
          <w:bCs/>
          <w:sz w:val="28"/>
          <w:szCs w:val="28"/>
        </w:rPr>
        <w:t>8</w:t>
      </w:r>
      <w:r w:rsidRPr="002129C4">
        <w:rPr>
          <w:bCs/>
          <w:sz w:val="28"/>
          <w:szCs w:val="28"/>
        </w:rPr>
        <w:t xml:space="preserve"> «</w:t>
      </w:r>
      <w:r w:rsidR="002129C4" w:rsidRPr="002129C4">
        <w:rPr>
          <w:bCs/>
          <w:sz w:val="28"/>
          <w:szCs w:val="28"/>
        </w:rPr>
        <w:t>О внесении изменений в решение Совета сельского поселения «Толбагинское»  от  27 декабря 2018 года  № 87 «Об утверждении Положения о бюджетном процессе сельского поселения «Толбагинское»</w:t>
      </w:r>
      <w:r w:rsidRPr="002129C4">
        <w:rPr>
          <w:bCs/>
          <w:sz w:val="28"/>
          <w:szCs w:val="28"/>
        </w:rPr>
        <w:t>.</w:t>
      </w:r>
    </w:p>
    <w:p w:rsidR="00F74978" w:rsidRDefault="00F74978" w:rsidP="00F74978">
      <w:pPr>
        <w:ind w:firstLine="540"/>
        <w:jc w:val="both"/>
        <w:rPr>
          <w:sz w:val="28"/>
          <w:szCs w:val="28"/>
        </w:rPr>
      </w:pPr>
      <w:r>
        <w:rPr>
          <w:sz w:val="28"/>
          <w:szCs w:val="28"/>
        </w:rPr>
        <w:t xml:space="preserve"> 3 </w:t>
      </w:r>
      <w:r w:rsidRPr="00D87061">
        <w:rPr>
          <w:sz w:val="28"/>
          <w:szCs w:val="28"/>
        </w:rPr>
        <w:t>.  Настоящее решение вступает в силу на следующий день после дня его официального обнародования.</w:t>
      </w:r>
    </w:p>
    <w:p w:rsidR="00F74978" w:rsidRPr="003D00D1" w:rsidRDefault="00F74978" w:rsidP="00F74978">
      <w:pPr>
        <w:ind w:firstLine="540"/>
        <w:jc w:val="both"/>
        <w:rPr>
          <w:sz w:val="28"/>
          <w:szCs w:val="28"/>
        </w:rPr>
      </w:pPr>
      <w:r>
        <w:rPr>
          <w:sz w:val="28"/>
          <w:szCs w:val="28"/>
        </w:rPr>
        <w:t xml:space="preserve"> 4</w:t>
      </w:r>
      <w:r w:rsidRPr="00D87061">
        <w:rPr>
          <w:sz w:val="28"/>
          <w:szCs w:val="28"/>
        </w:rPr>
        <w:t xml:space="preserve">. </w:t>
      </w:r>
      <w:r w:rsidRPr="003D00D1">
        <w:rPr>
          <w:sz w:val="28"/>
          <w:szCs w:val="28"/>
        </w:rPr>
        <w:t>Настоящее решение обнародовать на информационном стенде администрации сельского поселения «</w:t>
      </w:r>
      <w:r w:rsidR="00471A2B">
        <w:rPr>
          <w:sz w:val="28"/>
          <w:szCs w:val="28"/>
        </w:rPr>
        <w:t>Толбагинское</w:t>
      </w:r>
      <w:r w:rsidRPr="003D00D1">
        <w:rPr>
          <w:sz w:val="28"/>
          <w:szCs w:val="28"/>
        </w:rPr>
        <w:t>», расположенном по адресу: Забайкальский край Петровск-Забайкал</w:t>
      </w:r>
      <w:r w:rsidR="00DE0D23">
        <w:rPr>
          <w:sz w:val="28"/>
          <w:szCs w:val="28"/>
        </w:rPr>
        <w:t xml:space="preserve">ьский район </w:t>
      </w:r>
      <w:proofErr w:type="spellStart"/>
      <w:r w:rsidR="00DE0D23">
        <w:rPr>
          <w:sz w:val="28"/>
          <w:szCs w:val="28"/>
        </w:rPr>
        <w:t>с</w:t>
      </w:r>
      <w:proofErr w:type="gramStart"/>
      <w:r w:rsidR="00DE0D23">
        <w:rPr>
          <w:sz w:val="28"/>
          <w:szCs w:val="28"/>
        </w:rPr>
        <w:t>.</w:t>
      </w:r>
      <w:r w:rsidR="00471A2B">
        <w:rPr>
          <w:sz w:val="28"/>
          <w:szCs w:val="28"/>
        </w:rPr>
        <w:t>Т</w:t>
      </w:r>
      <w:proofErr w:type="gramEnd"/>
      <w:r w:rsidR="00471A2B">
        <w:rPr>
          <w:sz w:val="28"/>
          <w:szCs w:val="28"/>
        </w:rPr>
        <w:t>олбага</w:t>
      </w:r>
      <w:proofErr w:type="spellEnd"/>
      <w:r w:rsidR="00DE0D23">
        <w:rPr>
          <w:sz w:val="28"/>
          <w:szCs w:val="28"/>
        </w:rPr>
        <w:t>,</w:t>
      </w:r>
      <w:r w:rsidR="005862F9">
        <w:rPr>
          <w:sz w:val="28"/>
          <w:szCs w:val="28"/>
        </w:rPr>
        <w:t xml:space="preserve"> </w:t>
      </w:r>
      <w:r w:rsidRPr="003D00D1">
        <w:rPr>
          <w:sz w:val="28"/>
          <w:szCs w:val="28"/>
        </w:rPr>
        <w:t xml:space="preserve">ул. </w:t>
      </w:r>
      <w:r w:rsidR="00471A2B">
        <w:rPr>
          <w:sz w:val="28"/>
          <w:szCs w:val="28"/>
        </w:rPr>
        <w:t>Почтовая</w:t>
      </w:r>
      <w:r w:rsidRPr="003D00D1">
        <w:rPr>
          <w:sz w:val="28"/>
          <w:szCs w:val="28"/>
        </w:rPr>
        <w:t xml:space="preserve">, </w:t>
      </w:r>
      <w:r w:rsidR="00471A2B">
        <w:rPr>
          <w:sz w:val="28"/>
          <w:szCs w:val="28"/>
        </w:rPr>
        <w:t>20а</w:t>
      </w:r>
      <w:r w:rsidRPr="003D00D1">
        <w:rPr>
          <w:sz w:val="28"/>
          <w:szCs w:val="28"/>
        </w:rPr>
        <w:t xml:space="preserve"> и на официальном сайте органов местного самоуправления сельского поселения «</w:t>
      </w:r>
      <w:r w:rsidR="00471A2B">
        <w:rPr>
          <w:sz w:val="28"/>
          <w:szCs w:val="28"/>
        </w:rPr>
        <w:t>Толбагинское</w:t>
      </w:r>
      <w:r w:rsidRPr="003D00D1">
        <w:rPr>
          <w:sz w:val="28"/>
          <w:szCs w:val="28"/>
        </w:rPr>
        <w:t>».</w:t>
      </w:r>
    </w:p>
    <w:p w:rsidR="00556B36" w:rsidRDefault="00F74978" w:rsidP="00556B36">
      <w:pPr>
        <w:widowControl w:val="0"/>
        <w:tabs>
          <w:tab w:val="left" w:pos="1452"/>
        </w:tabs>
        <w:jc w:val="both"/>
        <w:rPr>
          <w:sz w:val="28"/>
          <w:szCs w:val="28"/>
        </w:rPr>
      </w:pPr>
      <w:r w:rsidRPr="003D00D1">
        <w:rPr>
          <w:sz w:val="28"/>
          <w:szCs w:val="28"/>
        </w:rPr>
        <w:t xml:space="preserve"> </w:t>
      </w:r>
    </w:p>
    <w:p w:rsidR="00471A2B" w:rsidRDefault="00471A2B" w:rsidP="00556B36">
      <w:pPr>
        <w:widowControl w:val="0"/>
        <w:tabs>
          <w:tab w:val="left" w:pos="1452"/>
        </w:tabs>
        <w:jc w:val="both"/>
        <w:rPr>
          <w:sz w:val="28"/>
          <w:szCs w:val="28"/>
        </w:rPr>
      </w:pPr>
    </w:p>
    <w:p w:rsidR="00471A2B" w:rsidRDefault="00471A2B" w:rsidP="00556B36">
      <w:pPr>
        <w:widowControl w:val="0"/>
        <w:tabs>
          <w:tab w:val="left" w:pos="1452"/>
        </w:tabs>
        <w:jc w:val="both"/>
        <w:rPr>
          <w:rStyle w:val="aa"/>
          <w:b w:val="0"/>
          <w:sz w:val="28"/>
          <w:szCs w:val="28"/>
        </w:rPr>
      </w:pPr>
      <w:r>
        <w:rPr>
          <w:rStyle w:val="aa"/>
          <w:b w:val="0"/>
          <w:sz w:val="28"/>
          <w:szCs w:val="28"/>
        </w:rPr>
        <w:t>Председатель Совета</w:t>
      </w:r>
      <w:r w:rsidR="00F74978" w:rsidRPr="00F74978">
        <w:rPr>
          <w:rStyle w:val="aa"/>
          <w:b w:val="0"/>
          <w:sz w:val="28"/>
          <w:szCs w:val="28"/>
        </w:rPr>
        <w:t xml:space="preserve"> сельского поселения</w:t>
      </w:r>
    </w:p>
    <w:p w:rsidR="008F2E8D" w:rsidRDefault="00F74978" w:rsidP="00556B36">
      <w:pPr>
        <w:widowControl w:val="0"/>
        <w:tabs>
          <w:tab w:val="left" w:pos="1452"/>
        </w:tabs>
        <w:jc w:val="both"/>
        <w:rPr>
          <w:rStyle w:val="aa"/>
          <w:b w:val="0"/>
          <w:sz w:val="28"/>
          <w:szCs w:val="28"/>
        </w:rPr>
      </w:pPr>
      <w:r w:rsidRPr="00F74978">
        <w:rPr>
          <w:rStyle w:val="aa"/>
          <w:b w:val="0"/>
          <w:sz w:val="28"/>
          <w:szCs w:val="28"/>
        </w:rPr>
        <w:t>«</w:t>
      </w:r>
      <w:r w:rsidR="00471A2B">
        <w:rPr>
          <w:rStyle w:val="aa"/>
          <w:b w:val="0"/>
          <w:sz w:val="28"/>
          <w:szCs w:val="28"/>
        </w:rPr>
        <w:t>Толбагинское</w:t>
      </w:r>
      <w:r w:rsidRPr="00F74978">
        <w:rPr>
          <w:rStyle w:val="aa"/>
          <w:b w:val="0"/>
          <w:sz w:val="28"/>
          <w:szCs w:val="28"/>
        </w:rPr>
        <w:t>»</w:t>
      </w:r>
      <w:r w:rsidR="00471A2B">
        <w:rPr>
          <w:rStyle w:val="aa"/>
          <w:b w:val="0"/>
          <w:sz w:val="28"/>
          <w:szCs w:val="28"/>
        </w:rPr>
        <w:tab/>
      </w:r>
      <w:r w:rsidR="00471A2B">
        <w:rPr>
          <w:rStyle w:val="aa"/>
          <w:b w:val="0"/>
          <w:sz w:val="28"/>
          <w:szCs w:val="28"/>
        </w:rPr>
        <w:tab/>
      </w:r>
      <w:r w:rsidR="00471A2B">
        <w:rPr>
          <w:rStyle w:val="aa"/>
          <w:b w:val="0"/>
          <w:sz w:val="28"/>
          <w:szCs w:val="28"/>
        </w:rPr>
        <w:tab/>
      </w:r>
      <w:r w:rsidR="00471A2B">
        <w:rPr>
          <w:rStyle w:val="aa"/>
          <w:b w:val="0"/>
          <w:sz w:val="28"/>
          <w:szCs w:val="28"/>
        </w:rPr>
        <w:tab/>
      </w:r>
      <w:r w:rsidR="00471A2B">
        <w:rPr>
          <w:rStyle w:val="aa"/>
          <w:b w:val="0"/>
          <w:sz w:val="28"/>
          <w:szCs w:val="28"/>
        </w:rPr>
        <w:tab/>
      </w:r>
      <w:r w:rsidR="00471A2B">
        <w:rPr>
          <w:rStyle w:val="aa"/>
          <w:b w:val="0"/>
          <w:sz w:val="28"/>
          <w:szCs w:val="28"/>
        </w:rPr>
        <w:tab/>
      </w:r>
      <w:r w:rsidR="00471A2B">
        <w:rPr>
          <w:rStyle w:val="aa"/>
          <w:b w:val="0"/>
          <w:sz w:val="28"/>
          <w:szCs w:val="28"/>
        </w:rPr>
        <w:tab/>
      </w:r>
      <w:r w:rsidR="00471A2B">
        <w:rPr>
          <w:rStyle w:val="aa"/>
          <w:b w:val="0"/>
          <w:sz w:val="28"/>
          <w:szCs w:val="28"/>
        </w:rPr>
        <w:tab/>
        <w:t xml:space="preserve">Н.В. </w:t>
      </w:r>
      <w:proofErr w:type="spellStart"/>
      <w:r w:rsidR="00471A2B">
        <w:rPr>
          <w:rStyle w:val="aa"/>
          <w:b w:val="0"/>
          <w:sz w:val="28"/>
          <w:szCs w:val="28"/>
        </w:rPr>
        <w:t>Решетнева</w:t>
      </w:r>
      <w:proofErr w:type="spellEnd"/>
    </w:p>
    <w:p w:rsidR="00471A2B" w:rsidRPr="00556B36" w:rsidRDefault="00471A2B" w:rsidP="00556B36">
      <w:pPr>
        <w:widowControl w:val="0"/>
        <w:tabs>
          <w:tab w:val="left" w:pos="1452"/>
        </w:tabs>
        <w:jc w:val="both"/>
        <w:rPr>
          <w:sz w:val="28"/>
          <w:szCs w:val="28"/>
        </w:rPr>
      </w:pPr>
    </w:p>
    <w:p w:rsidR="00556B36" w:rsidRDefault="00556B36" w:rsidP="008F2E8D">
      <w:pPr>
        <w:pStyle w:val="ConsPlusNormal"/>
        <w:ind w:left="4678"/>
        <w:jc w:val="right"/>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556B36" w:rsidRDefault="00556B36" w:rsidP="008F2E8D">
      <w:pPr>
        <w:pStyle w:val="ConsPlusNormal"/>
        <w:ind w:left="4678"/>
        <w:jc w:val="right"/>
        <w:rPr>
          <w:rFonts w:ascii="Times New Roman" w:hAnsi="Times New Roman" w:cs="Times New Roman"/>
          <w:b/>
          <w:bCs/>
          <w:sz w:val="24"/>
          <w:szCs w:val="24"/>
        </w:rPr>
      </w:pPr>
    </w:p>
    <w:p w:rsidR="008F2E8D" w:rsidRPr="00F74978" w:rsidRDefault="008F2E8D" w:rsidP="008F2E8D">
      <w:pPr>
        <w:pStyle w:val="ConsPlusNormal"/>
        <w:ind w:left="4678"/>
        <w:jc w:val="right"/>
        <w:rPr>
          <w:rFonts w:ascii="Times New Roman" w:hAnsi="Times New Roman" w:cs="Times New Roman"/>
          <w:b/>
          <w:bCs/>
          <w:sz w:val="24"/>
          <w:szCs w:val="24"/>
        </w:rPr>
      </w:pPr>
      <w:r w:rsidRPr="00F74978">
        <w:rPr>
          <w:rFonts w:ascii="Times New Roman" w:hAnsi="Times New Roman" w:cs="Times New Roman"/>
          <w:b/>
          <w:bCs/>
          <w:sz w:val="24"/>
          <w:szCs w:val="24"/>
        </w:rPr>
        <w:lastRenderedPageBreak/>
        <w:t>ПРИЛОЖЕНИЕ</w:t>
      </w:r>
    </w:p>
    <w:p w:rsidR="008F2E8D" w:rsidRDefault="008F2E8D" w:rsidP="00597FC7">
      <w:pPr>
        <w:pStyle w:val="ConsPlusNormal"/>
        <w:ind w:left="4820" w:hanging="142"/>
        <w:jc w:val="right"/>
        <w:rPr>
          <w:rFonts w:ascii="Times New Roman" w:hAnsi="Times New Roman" w:cs="Times New Roman"/>
          <w:bCs/>
          <w:sz w:val="24"/>
          <w:szCs w:val="24"/>
        </w:rPr>
      </w:pPr>
      <w:r w:rsidRPr="008F2E8D">
        <w:rPr>
          <w:rFonts w:ascii="Times New Roman" w:hAnsi="Times New Roman" w:cs="Times New Roman"/>
          <w:bCs/>
          <w:sz w:val="24"/>
          <w:szCs w:val="24"/>
        </w:rPr>
        <w:t xml:space="preserve">к решению Совета </w:t>
      </w:r>
      <w:r>
        <w:rPr>
          <w:rFonts w:ascii="Times New Roman" w:hAnsi="Times New Roman" w:cs="Times New Roman"/>
          <w:bCs/>
          <w:sz w:val="24"/>
          <w:szCs w:val="24"/>
        </w:rPr>
        <w:t xml:space="preserve">сельского </w:t>
      </w:r>
      <w:r w:rsidRPr="008F2E8D">
        <w:rPr>
          <w:rFonts w:ascii="Times New Roman" w:hAnsi="Times New Roman" w:cs="Times New Roman"/>
          <w:bCs/>
          <w:sz w:val="24"/>
          <w:szCs w:val="24"/>
        </w:rPr>
        <w:t>поселения «</w:t>
      </w:r>
      <w:r w:rsidR="00471A2B">
        <w:rPr>
          <w:rFonts w:ascii="Times New Roman" w:hAnsi="Times New Roman" w:cs="Times New Roman"/>
          <w:bCs/>
          <w:sz w:val="24"/>
          <w:szCs w:val="24"/>
        </w:rPr>
        <w:t>Толбагинское</w:t>
      </w:r>
      <w:r w:rsidRPr="008F2E8D">
        <w:rPr>
          <w:rFonts w:ascii="Times New Roman" w:hAnsi="Times New Roman" w:cs="Times New Roman"/>
          <w:bCs/>
          <w:sz w:val="24"/>
          <w:szCs w:val="24"/>
        </w:rPr>
        <w:t>»</w:t>
      </w:r>
      <w:r>
        <w:rPr>
          <w:rFonts w:ascii="Times New Roman" w:hAnsi="Times New Roman" w:cs="Times New Roman"/>
          <w:bCs/>
          <w:sz w:val="24"/>
          <w:szCs w:val="24"/>
        </w:rPr>
        <w:t xml:space="preserve"> </w:t>
      </w:r>
      <w:r w:rsidRPr="008F2E8D">
        <w:rPr>
          <w:rFonts w:ascii="Times New Roman" w:hAnsi="Times New Roman" w:cs="Times New Roman"/>
          <w:bCs/>
          <w:sz w:val="24"/>
          <w:szCs w:val="24"/>
        </w:rPr>
        <w:t xml:space="preserve">от </w:t>
      </w:r>
      <w:r w:rsidR="00597FC7">
        <w:rPr>
          <w:rFonts w:ascii="Times New Roman" w:hAnsi="Times New Roman" w:cs="Times New Roman"/>
          <w:bCs/>
          <w:sz w:val="24"/>
          <w:szCs w:val="24"/>
        </w:rPr>
        <w:t>30.</w:t>
      </w:r>
      <w:r w:rsidR="00471A2B">
        <w:rPr>
          <w:rFonts w:ascii="Times New Roman" w:hAnsi="Times New Roman" w:cs="Times New Roman"/>
          <w:bCs/>
          <w:sz w:val="24"/>
          <w:szCs w:val="24"/>
        </w:rPr>
        <w:t>11</w:t>
      </w:r>
      <w:r w:rsidR="00597FC7">
        <w:rPr>
          <w:rFonts w:ascii="Times New Roman" w:hAnsi="Times New Roman" w:cs="Times New Roman"/>
          <w:bCs/>
          <w:sz w:val="24"/>
          <w:szCs w:val="24"/>
        </w:rPr>
        <w:t>.</w:t>
      </w:r>
      <w:r w:rsidRPr="008F2E8D">
        <w:rPr>
          <w:rFonts w:ascii="Times New Roman" w:hAnsi="Times New Roman" w:cs="Times New Roman"/>
          <w:bCs/>
          <w:sz w:val="24"/>
          <w:szCs w:val="24"/>
        </w:rPr>
        <w:t>20</w:t>
      </w:r>
      <w:r w:rsidR="00771321">
        <w:rPr>
          <w:rFonts w:ascii="Times New Roman" w:hAnsi="Times New Roman" w:cs="Times New Roman"/>
          <w:bCs/>
          <w:sz w:val="24"/>
          <w:szCs w:val="24"/>
        </w:rPr>
        <w:t xml:space="preserve">23 </w:t>
      </w:r>
      <w:r w:rsidRPr="008F2E8D">
        <w:rPr>
          <w:rFonts w:ascii="Times New Roman" w:hAnsi="Times New Roman" w:cs="Times New Roman"/>
          <w:bCs/>
          <w:sz w:val="24"/>
          <w:szCs w:val="24"/>
        </w:rPr>
        <w:t>года №</w:t>
      </w:r>
      <w:r w:rsidR="00471A2B">
        <w:rPr>
          <w:rFonts w:ascii="Times New Roman" w:hAnsi="Times New Roman" w:cs="Times New Roman"/>
          <w:bCs/>
          <w:sz w:val="24"/>
          <w:szCs w:val="24"/>
        </w:rPr>
        <w:t>8</w:t>
      </w:r>
      <w:r w:rsidR="00074DDB">
        <w:rPr>
          <w:rFonts w:ascii="Times New Roman" w:hAnsi="Times New Roman" w:cs="Times New Roman"/>
          <w:bCs/>
          <w:sz w:val="24"/>
          <w:szCs w:val="24"/>
        </w:rPr>
        <w:t>4</w:t>
      </w:r>
      <w:bookmarkStart w:id="0" w:name="_GoBack"/>
      <w:bookmarkEnd w:id="0"/>
      <w:r w:rsidRPr="008F2E8D">
        <w:rPr>
          <w:rFonts w:ascii="Times New Roman" w:hAnsi="Times New Roman" w:cs="Times New Roman"/>
          <w:bCs/>
          <w:sz w:val="24"/>
          <w:szCs w:val="24"/>
        </w:rPr>
        <w:t xml:space="preserve"> </w:t>
      </w:r>
    </w:p>
    <w:p w:rsidR="00597FC7" w:rsidRPr="006426BA" w:rsidRDefault="00597FC7" w:rsidP="00597FC7">
      <w:pPr>
        <w:pStyle w:val="ConsPlusNormal"/>
        <w:ind w:left="4820" w:hanging="142"/>
        <w:jc w:val="right"/>
        <w:rPr>
          <w:rFonts w:ascii="Times New Roman" w:hAnsi="Times New Roman" w:cs="Times New Roman"/>
          <w:bCs/>
          <w:sz w:val="28"/>
          <w:szCs w:val="28"/>
        </w:rPr>
      </w:pPr>
    </w:p>
    <w:p w:rsidR="008F2E8D" w:rsidRPr="006426BA" w:rsidRDefault="008F2E8D" w:rsidP="008F2E8D">
      <w:pPr>
        <w:pStyle w:val="ConsPlusNormal"/>
        <w:jc w:val="center"/>
        <w:rPr>
          <w:rFonts w:ascii="Times New Roman" w:hAnsi="Times New Roman" w:cs="Times New Roman"/>
          <w:b/>
          <w:bCs/>
          <w:sz w:val="28"/>
          <w:szCs w:val="28"/>
        </w:rPr>
      </w:pPr>
      <w:r w:rsidRPr="006426BA">
        <w:rPr>
          <w:rFonts w:ascii="Times New Roman" w:hAnsi="Times New Roman" w:cs="Times New Roman"/>
          <w:b/>
          <w:bCs/>
          <w:sz w:val="28"/>
          <w:szCs w:val="28"/>
        </w:rPr>
        <w:t>Положение</w:t>
      </w:r>
    </w:p>
    <w:p w:rsidR="008F2E8D" w:rsidRPr="006426BA" w:rsidRDefault="008F2E8D" w:rsidP="008F2E8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w:t>
      </w:r>
      <w:r w:rsidRPr="006426BA">
        <w:rPr>
          <w:rFonts w:ascii="Times New Roman" w:hAnsi="Times New Roman" w:cs="Times New Roman"/>
          <w:b/>
          <w:bCs/>
          <w:sz w:val="28"/>
          <w:szCs w:val="28"/>
        </w:rPr>
        <w:t xml:space="preserve"> бюджетном процессе </w:t>
      </w:r>
      <w:r>
        <w:rPr>
          <w:rFonts w:ascii="Times New Roman" w:hAnsi="Times New Roman" w:cs="Times New Roman"/>
          <w:b/>
          <w:bCs/>
          <w:sz w:val="28"/>
          <w:szCs w:val="28"/>
        </w:rPr>
        <w:t xml:space="preserve"> сельского поселения «</w:t>
      </w:r>
      <w:r w:rsidR="00471A2B">
        <w:rPr>
          <w:rFonts w:ascii="Times New Roman" w:hAnsi="Times New Roman" w:cs="Times New Roman"/>
          <w:b/>
          <w:bCs/>
          <w:sz w:val="28"/>
          <w:szCs w:val="28"/>
        </w:rPr>
        <w:t>Толбагинское</w:t>
      </w:r>
      <w:r w:rsidRPr="006426BA">
        <w:rPr>
          <w:rFonts w:ascii="Times New Roman" w:hAnsi="Times New Roman" w:cs="Times New Roman"/>
          <w:b/>
          <w:bCs/>
          <w:sz w:val="28"/>
          <w:szCs w:val="28"/>
        </w:rPr>
        <w:t>»</w:t>
      </w:r>
      <w:bookmarkStart w:id="1" w:name="Par38"/>
      <w:bookmarkEnd w:id="1"/>
    </w:p>
    <w:p w:rsidR="008F2E8D" w:rsidRPr="006426BA" w:rsidRDefault="008F2E8D" w:rsidP="008F2E8D">
      <w:pPr>
        <w:pStyle w:val="ConsPlusNormal"/>
        <w:jc w:val="center"/>
        <w:rPr>
          <w:rFonts w:ascii="Times New Roman" w:hAnsi="Times New Roman" w:cs="Times New Roman"/>
          <w:sz w:val="28"/>
          <w:szCs w:val="28"/>
        </w:rPr>
      </w:pPr>
    </w:p>
    <w:p w:rsidR="00597FC7" w:rsidRPr="00597FC7" w:rsidRDefault="008F2E8D" w:rsidP="00597FC7">
      <w:pPr>
        <w:pStyle w:val="ConsPlusNormal"/>
        <w:jc w:val="center"/>
        <w:rPr>
          <w:rFonts w:ascii="Times New Roman" w:hAnsi="Times New Roman" w:cs="Times New Roman"/>
          <w:b/>
          <w:sz w:val="28"/>
          <w:szCs w:val="28"/>
        </w:rPr>
      </w:pPr>
      <w:r w:rsidRPr="008F2E8D">
        <w:rPr>
          <w:rFonts w:ascii="Times New Roman" w:hAnsi="Times New Roman" w:cs="Times New Roman"/>
          <w:b/>
          <w:sz w:val="28"/>
          <w:szCs w:val="28"/>
        </w:rPr>
        <w:t>1. Общие положения</w:t>
      </w:r>
    </w:p>
    <w:p w:rsidR="00597FC7" w:rsidRPr="00B55CF8" w:rsidRDefault="00597FC7" w:rsidP="00597FC7">
      <w:pPr>
        <w:ind w:firstLine="540"/>
        <w:jc w:val="both"/>
        <w:rPr>
          <w:sz w:val="28"/>
          <w:szCs w:val="28"/>
        </w:rPr>
      </w:pPr>
      <w:proofErr w:type="gramStart"/>
      <w:r w:rsidRPr="00B55CF8">
        <w:rPr>
          <w:sz w:val="28"/>
          <w:szCs w:val="28"/>
        </w:rPr>
        <w:t>Настоящее Положение о бюджетном процессе в сельском поселении  «</w:t>
      </w:r>
      <w:r w:rsidR="00471A2B">
        <w:rPr>
          <w:sz w:val="28"/>
          <w:szCs w:val="28"/>
        </w:rPr>
        <w:t>Толбагинское</w:t>
      </w:r>
      <w:r>
        <w:rPr>
          <w:sz w:val="28"/>
          <w:szCs w:val="28"/>
        </w:rPr>
        <w:t>»</w:t>
      </w:r>
      <w:r w:rsidRPr="00B55CF8">
        <w:rPr>
          <w:sz w:val="28"/>
          <w:szCs w:val="28"/>
        </w:rPr>
        <w:t xml:space="preserve"> (далее - Положение) разработано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и регулирует порядок составления и рассмотрения проекта бюджета сельского поселения «</w:t>
      </w:r>
      <w:r w:rsidR="00471A2B">
        <w:rPr>
          <w:sz w:val="28"/>
          <w:szCs w:val="28"/>
        </w:rPr>
        <w:t>Толбагинское</w:t>
      </w:r>
      <w:r w:rsidRPr="00B55CF8">
        <w:rPr>
          <w:sz w:val="28"/>
          <w:szCs w:val="28"/>
        </w:rPr>
        <w:t>» (далее – бюджет сельского поселения), утверждения и исполнения бюджета сельского поселения, осуществления контроля за его исполнением и утверждения отчета об</w:t>
      </w:r>
      <w:proofErr w:type="gramEnd"/>
      <w:r w:rsidRPr="00B55CF8">
        <w:rPr>
          <w:sz w:val="28"/>
          <w:szCs w:val="28"/>
        </w:rPr>
        <w:t xml:space="preserve"> </w:t>
      </w:r>
      <w:proofErr w:type="gramStart"/>
      <w:r w:rsidRPr="00B55CF8">
        <w:rPr>
          <w:sz w:val="28"/>
          <w:szCs w:val="28"/>
        </w:rPr>
        <w:t>исполнении</w:t>
      </w:r>
      <w:proofErr w:type="gramEnd"/>
      <w:r w:rsidRPr="00B55CF8">
        <w:rPr>
          <w:sz w:val="28"/>
          <w:szCs w:val="28"/>
        </w:rPr>
        <w:t xml:space="preserve"> бюджета  сельского поселения.</w:t>
      </w:r>
    </w:p>
    <w:p w:rsidR="00597FC7" w:rsidRPr="0019714A" w:rsidRDefault="00597FC7" w:rsidP="00597FC7">
      <w:pPr>
        <w:ind w:firstLine="540"/>
        <w:jc w:val="both"/>
        <w:rPr>
          <w:b/>
          <w:sz w:val="28"/>
          <w:szCs w:val="28"/>
        </w:rPr>
      </w:pPr>
      <w:r w:rsidRPr="0019714A">
        <w:rPr>
          <w:b/>
          <w:sz w:val="28"/>
          <w:szCs w:val="28"/>
        </w:rPr>
        <w:t>1. Нормативные правовые акты, регулирующие бюджетные правоотношения в сельском поселении «</w:t>
      </w:r>
      <w:r w:rsidR="00471A2B">
        <w:rPr>
          <w:b/>
          <w:sz w:val="28"/>
          <w:szCs w:val="28"/>
        </w:rPr>
        <w:t>Толбагинское</w:t>
      </w:r>
      <w:r w:rsidRPr="0019714A">
        <w:rPr>
          <w:b/>
          <w:sz w:val="28"/>
          <w:szCs w:val="28"/>
        </w:rPr>
        <w:t>»</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1.1. </w:t>
      </w:r>
      <w:proofErr w:type="gramStart"/>
      <w:r w:rsidRPr="00B55CF8">
        <w:rPr>
          <w:sz w:val="28"/>
          <w:szCs w:val="28"/>
        </w:rPr>
        <w:t>Бюджетные правоотношения в сельском поселении «</w:t>
      </w:r>
      <w:r w:rsidR="00471A2B">
        <w:rPr>
          <w:sz w:val="28"/>
          <w:szCs w:val="28"/>
        </w:rPr>
        <w:t>Толбагинское</w:t>
      </w:r>
      <w:r w:rsidRPr="00B55CF8">
        <w:rPr>
          <w:sz w:val="28"/>
          <w:szCs w:val="28"/>
        </w:rPr>
        <w:t>» Забайкальского края (далее – сельское поселение) регулируются Бюджетным кодексом Российской Федерации, федеральными законами и иными нормативными правовыми актами Российской Федерации, Законом Забайкальского края "О бюджетном процессе в Забайкальском крае", другими законами Забайкальского края и иными нормативными правовыми актами органов государственной власти Забайкальского края в области бюджетных правоотношений, Уставом сельского поселения «</w:t>
      </w:r>
      <w:r w:rsidR="00471A2B">
        <w:rPr>
          <w:sz w:val="28"/>
          <w:szCs w:val="28"/>
        </w:rPr>
        <w:t>Толбагинское</w:t>
      </w:r>
      <w:r w:rsidRPr="00B55CF8">
        <w:rPr>
          <w:sz w:val="28"/>
          <w:szCs w:val="28"/>
        </w:rPr>
        <w:t>» и иными нормативными правовыми</w:t>
      </w:r>
      <w:proofErr w:type="gramEnd"/>
      <w:r w:rsidRPr="00B55CF8">
        <w:rPr>
          <w:sz w:val="28"/>
          <w:szCs w:val="28"/>
        </w:rPr>
        <w:t xml:space="preserve"> актами сельского поселения, а также настоящим Положением.</w:t>
      </w:r>
    </w:p>
    <w:p w:rsidR="00597FC7" w:rsidRPr="0019714A" w:rsidRDefault="00597FC7" w:rsidP="00597FC7">
      <w:pPr>
        <w:ind w:firstLine="540"/>
        <w:jc w:val="both"/>
        <w:rPr>
          <w:b/>
          <w:sz w:val="28"/>
          <w:szCs w:val="28"/>
        </w:rPr>
      </w:pPr>
      <w:r w:rsidRPr="0019714A">
        <w:rPr>
          <w:b/>
          <w:sz w:val="28"/>
          <w:szCs w:val="28"/>
        </w:rPr>
        <w:t>2. Межбюджетные отношения в сельском  поселении «</w:t>
      </w:r>
      <w:r w:rsidR="00471A2B">
        <w:rPr>
          <w:b/>
          <w:sz w:val="28"/>
          <w:szCs w:val="28"/>
        </w:rPr>
        <w:t>Толбагинское</w:t>
      </w:r>
      <w:r w:rsidRPr="0019714A">
        <w:rPr>
          <w:b/>
          <w:sz w:val="28"/>
          <w:szCs w:val="28"/>
        </w:rPr>
        <w:t>»</w:t>
      </w:r>
      <w:r>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2.1. Взаимоотношения между органами местного самоуправления сельского поселения и органами государственной власти Забайкальского края по вопросам регулирования бюджетных правоотношений, организации и осуществления бюджетного процесса реализуются в соответствии </w:t>
      </w:r>
      <w:proofErr w:type="gramStart"/>
      <w:r w:rsidRPr="00B55CF8">
        <w:rPr>
          <w:sz w:val="28"/>
          <w:szCs w:val="28"/>
        </w:rPr>
        <w:t>с</w:t>
      </w:r>
      <w:proofErr w:type="gramEnd"/>
      <w:r w:rsidRPr="00B55CF8">
        <w:rPr>
          <w:sz w:val="28"/>
          <w:szCs w:val="28"/>
        </w:rPr>
        <w:t xml:space="preserve"> Бюджетным кодексом Российской Федерации, федеральными законами и иными нормативными правовыми актами Российской Федерации, Законом Забайкальского края "О бюджетном процессе в Забайкальском крае", другими законами Забайкальского края и иными нормативными правовыми актами органов государственной власти Забайкальского края.</w:t>
      </w:r>
    </w:p>
    <w:p w:rsidR="00597FC7" w:rsidRPr="00B55CF8" w:rsidRDefault="00597FC7" w:rsidP="00597FC7">
      <w:pPr>
        <w:ind w:firstLine="540"/>
        <w:jc w:val="both"/>
        <w:rPr>
          <w:sz w:val="28"/>
          <w:szCs w:val="28"/>
        </w:rPr>
      </w:pPr>
      <w:r w:rsidRPr="00B55CF8">
        <w:rPr>
          <w:sz w:val="28"/>
          <w:szCs w:val="28"/>
        </w:rPr>
        <w:t xml:space="preserve">2.2. </w:t>
      </w:r>
      <w:proofErr w:type="gramStart"/>
      <w:r w:rsidRPr="00B55CF8">
        <w:rPr>
          <w:sz w:val="28"/>
          <w:szCs w:val="28"/>
        </w:rPr>
        <w:t xml:space="preserve">Взаимоотношения между органами местного самоуправления сельского поселения и органами местного самоуправления  муниципального района по вопросам регулирования бюджетных правоотношений, организации и осуществления бюджетного процесса реализуются в соответствии с Бюджетным кодексом Российской Федерации, федеральными законами и иными нормативными правовыми актами Российской Федерации, Законом Забайкальского края "О бюджетном процессе в Забайкальском крае",  другими законами Забайкальского края и иными нормативными правовыми актами </w:t>
      </w:r>
      <w:r w:rsidRPr="00B55CF8">
        <w:rPr>
          <w:sz w:val="28"/>
          <w:szCs w:val="28"/>
        </w:rPr>
        <w:lastRenderedPageBreak/>
        <w:t>органов государственной</w:t>
      </w:r>
      <w:proofErr w:type="gramEnd"/>
      <w:r w:rsidRPr="00B55CF8">
        <w:rPr>
          <w:sz w:val="28"/>
          <w:szCs w:val="28"/>
        </w:rPr>
        <w:t xml:space="preserve"> власти Забайкальского края, Уставом сельского поселения «</w:t>
      </w:r>
      <w:r w:rsidR="00471A2B">
        <w:rPr>
          <w:sz w:val="28"/>
          <w:szCs w:val="28"/>
        </w:rPr>
        <w:t>Толбагинское</w:t>
      </w:r>
      <w:r w:rsidRPr="00B55CF8">
        <w:rPr>
          <w:sz w:val="28"/>
          <w:szCs w:val="28"/>
        </w:rPr>
        <w:t>», иными нормативными правовыми актами сельского поселения, настоящим Положением, а также соглашениями о передаче полномочий с одного уровня бюджета на другой, если таковые были заключены.</w:t>
      </w:r>
    </w:p>
    <w:p w:rsidR="00597FC7" w:rsidRPr="0019714A" w:rsidRDefault="00597FC7" w:rsidP="00597FC7">
      <w:pPr>
        <w:ind w:firstLine="540"/>
        <w:jc w:val="both"/>
        <w:rPr>
          <w:b/>
          <w:sz w:val="28"/>
          <w:szCs w:val="28"/>
        </w:rPr>
      </w:pPr>
      <w:r w:rsidRPr="0019714A">
        <w:rPr>
          <w:b/>
          <w:sz w:val="28"/>
          <w:szCs w:val="28"/>
        </w:rPr>
        <w:t>3. Участники бюджетного процесса в сельском поселении «</w:t>
      </w:r>
      <w:r w:rsidR="00471A2B">
        <w:rPr>
          <w:b/>
          <w:sz w:val="28"/>
          <w:szCs w:val="28"/>
        </w:rPr>
        <w:t>Толбагинское</w:t>
      </w:r>
      <w:r w:rsidRPr="0019714A">
        <w:rPr>
          <w:b/>
          <w:sz w:val="28"/>
          <w:szCs w:val="28"/>
        </w:rPr>
        <w:t>», полномочия участников бюджетного процесса</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3.1. Участниками бюджетного процесса в сельском поселении являются:</w:t>
      </w:r>
    </w:p>
    <w:p w:rsidR="00597FC7" w:rsidRPr="00B55CF8" w:rsidRDefault="00597FC7" w:rsidP="00597FC7">
      <w:pPr>
        <w:ind w:firstLine="540"/>
        <w:jc w:val="both"/>
        <w:rPr>
          <w:sz w:val="28"/>
          <w:szCs w:val="28"/>
        </w:rPr>
      </w:pPr>
      <w:r w:rsidRPr="00B55CF8">
        <w:rPr>
          <w:sz w:val="28"/>
          <w:szCs w:val="28"/>
        </w:rPr>
        <w:t>- Глава сельского поселения «</w:t>
      </w:r>
      <w:r w:rsidR="00471A2B">
        <w:rPr>
          <w:sz w:val="28"/>
          <w:szCs w:val="28"/>
        </w:rPr>
        <w:t>Толбагинское</w:t>
      </w:r>
      <w:r w:rsidRPr="00B55CF8">
        <w:rPr>
          <w:sz w:val="28"/>
          <w:szCs w:val="28"/>
        </w:rPr>
        <w:t>» (далее – Глава сельского поселения);</w:t>
      </w:r>
    </w:p>
    <w:p w:rsidR="00597FC7" w:rsidRPr="00B55CF8" w:rsidRDefault="00597FC7" w:rsidP="00597FC7">
      <w:pPr>
        <w:ind w:firstLine="540"/>
        <w:jc w:val="both"/>
        <w:rPr>
          <w:sz w:val="28"/>
          <w:szCs w:val="28"/>
        </w:rPr>
      </w:pPr>
      <w:r w:rsidRPr="00B55CF8">
        <w:rPr>
          <w:sz w:val="28"/>
          <w:szCs w:val="28"/>
        </w:rPr>
        <w:t xml:space="preserve">- </w:t>
      </w:r>
      <w:r w:rsidR="002F792E">
        <w:rPr>
          <w:sz w:val="28"/>
          <w:szCs w:val="28"/>
        </w:rPr>
        <w:t>Совет</w:t>
      </w:r>
      <w:r w:rsidRPr="00B55CF8">
        <w:rPr>
          <w:sz w:val="28"/>
          <w:szCs w:val="28"/>
        </w:rPr>
        <w:t xml:space="preserve"> сельского поселения «</w:t>
      </w:r>
      <w:r w:rsidR="00471A2B">
        <w:rPr>
          <w:sz w:val="28"/>
          <w:szCs w:val="28"/>
        </w:rPr>
        <w:t>Толбагинское</w:t>
      </w:r>
      <w:r w:rsidRPr="00B55CF8">
        <w:rPr>
          <w:sz w:val="28"/>
          <w:szCs w:val="28"/>
        </w:rPr>
        <w:t xml:space="preserve">» (далее – </w:t>
      </w:r>
      <w:r w:rsidR="002F792E">
        <w:rPr>
          <w:sz w:val="28"/>
          <w:szCs w:val="28"/>
        </w:rPr>
        <w:t>Совет</w:t>
      </w:r>
      <w:r w:rsidRPr="00B55CF8">
        <w:rPr>
          <w:sz w:val="28"/>
          <w:szCs w:val="28"/>
        </w:rPr>
        <w:t xml:space="preserve"> сельского поселения);</w:t>
      </w:r>
    </w:p>
    <w:p w:rsidR="00597FC7" w:rsidRPr="00B55CF8" w:rsidRDefault="00597FC7" w:rsidP="00597FC7">
      <w:pPr>
        <w:ind w:firstLine="540"/>
        <w:jc w:val="both"/>
        <w:rPr>
          <w:sz w:val="28"/>
          <w:szCs w:val="28"/>
        </w:rPr>
      </w:pPr>
      <w:r w:rsidRPr="00B55CF8">
        <w:rPr>
          <w:sz w:val="28"/>
          <w:szCs w:val="28"/>
        </w:rPr>
        <w:t xml:space="preserve"> - Администрация сельского «</w:t>
      </w:r>
      <w:r w:rsidR="00471A2B">
        <w:rPr>
          <w:sz w:val="28"/>
          <w:szCs w:val="28"/>
        </w:rPr>
        <w:t>Толбагинское</w:t>
      </w:r>
      <w:r w:rsidRPr="00B55CF8">
        <w:rPr>
          <w:sz w:val="28"/>
          <w:szCs w:val="28"/>
        </w:rPr>
        <w:t>» (далее - Администрация сельского поселения);</w:t>
      </w:r>
    </w:p>
    <w:p w:rsidR="00597FC7" w:rsidRPr="00B55CF8" w:rsidRDefault="00597FC7" w:rsidP="00597FC7">
      <w:pPr>
        <w:ind w:firstLine="540"/>
        <w:jc w:val="both"/>
        <w:rPr>
          <w:sz w:val="28"/>
          <w:szCs w:val="28"/>
        </w:rPr>
      </w:pPr>
      <w:r w:rsidRPr="00B55CF8">
        <w:rPr>
          <w:sz w:val="28"/>
          <w:szCs w:val="28"/>
        </w:rPr>
        <w:t>- органы муниципального финансового контроля;</w:t>
      </w:r>
    </w:p>
    <w:p w:rsidR="00597FC7" w:rsidRPr="00B55CF8" w:rsidRDefault="00597FC7" w:rsidP="00597FC7">
      <w:pPr>
        <w:ind w:firstLine="540"/>
        <w:jc w:val="both"/>
        <w:rPr>
          <w:sz w:val="28"/>
          <w:szCs w:val="28"/>
        </w:rPr>
      </w:pPr>
      <w:r w:rsidRPr="00B55CF8">
        <w:rPr>
          <w:sz w:val="28"/>
          <w:szCs w:val="28"/>
        </w:rPr>
        <w:t>- главные распорядители (распорядители)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главные администраторы (администраторы) источников финансирования дефицита бюджета сельского поселения;</w:t>
      </w:r>
    </w:p>
    <w:p w:rsidR="00597FC7" w:rsidRPr="00B55CF8" w:rsidRDefault="00597FC7" w:rsidP="00597FC7">
      <w:pPr>
        <w:ind w:firstLine="540"/>
        <w:jc w:val="both"/>
        <w:rPr>
          <w:sz w:val="28"/>
          <w:szCs w:val="28"/>
        </w:rPr>
      </w:pPr>
      <w:r w:rsidRPr="00B55CF8">
        <w:rPr>
          <w:sz w:val="28"/>
          <w:szCs w:val="28"/>
        </w:rPr>
        <w:t>- получатели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3.2. В области регулирования бюджетных правоотношений участники бюджетного процесса обладают полномочиями, определенными Бюджетным кодексом Российской Федерации, федеральными законами, Законами Забайкальского края и иными нормативными правовыми актами органов государственной власти Забайкальского края, нормативными правовыми актами сельского поселения, а также настоящим Положением.</w:t>
      </w:r>
    </w:p>
    <w:p w:rsidR="002F792E" w:rsidRDefault="002F792E" w:rsidP="00597FC7">
      <w:pPr>
        <w:ind w:firstLine="540"/>
        <w:jc w:val="both"/>
        <w:rPr>
          <w:b/>
          <w:sz w:val="28"/>
          <w:szCs w:val="28"/>
        </w:rPr>
      </w:pPr>
    </w:p>
    <w:p w:rsidR="00597FC7" w:rsidRPr="0019714A" w:rsidRDefault="00597FC7" w:rsidP="002F792E">
      <w:pPr>
        <w:ind w:firstLine="540"/>
        <w:jc w:val="center"/>
        <w:rPr>
          <w:b/>
          <w:sz w:val="28"/>
          <w:szCs w:val="28"/>
        </w:rPr>
      </w:pPr>
      <w:r w:rsidRPr="0019714A">
        <w:rPr>
          <w:b/>
          <w:sz w:val="28"/>
          <w:szCs w:val="28"/>
        </w:rPr>
        <w:t>Глава</w:t>
      </w:r>
      <w:r>
        <w:rPr>
          <w:b/>
          <w:sz w:val="28"/>
          <w:szCs w:val="28"/>
        </w:rPr>
        <w:t xml:space="preserve"> </w:t>
      </w:r>
      <w:r w:rsidRPr="0019714A">
        <w:rPr>
          <w:b/>
          <w:sz w:val="28"/>
          <w:szCs w:val="28"/>
        </w:rPr>
        <w:t>2.</w:t>
      </w:r>
      <w:r>
        <w:rPr>
          <w:b/>
          <w:sz w:val="28"/>
          <w:szCs w:val="28"/>
        </w:rPr>
        <w:t xml:space="preserve"> </w:t>
      </w:r>
      <w:r w:rsidRPr="0019714A">
        <w:rPr>
          <w:b/>
          <w:sz w:val="28"/>
          <w:szCs w:val="28"/>
        </w:rPr>
        <w:t>Составление проекта бюджета сельского поселения «</w:t>
      </w:r>
      <w:r w:rsidR="00471A2B">
        <w:rPr>
          <w:b/>
          <w:sz w:val="28"/>
          <w:szCs w:val="28"/>
        </w:rPr>
        <w:t>Толбагинское</w:t>
      </w:r>
      <w:r w:rsidRPr="0019714A">
        <w:rPr>
          <w:b/>
          <w:sz w:val="28"/>
          <w:szCs w:val="28"/>
        </w:rPr>
        <w:t>»</w:t>
      </w:r>
    </w:p>
    <w:p w:rsidR="00597FC7" w:rsidRPr="002F792E" w:rsidRDefault="00597FC7" w:rsidP="00597FC7">
      <w:pPr>
        <w:ind w:firstLine="540"/>
        <w:jc w:val="both"/>
        <w:rPr>
          <w:b/>
          <w:sz w:val="28"/>
          <w:szCs w:val="28"/>
        </w:rPr>
      </w:pPr>
      <w:r w:rsidRPr="002F792E">
        <w:rPr>
          <w:b/>
          <w:sz w:val="28"/>
          <w:szCs w:val="28"/>
        </w:rPr>
        <w:t>4. Основы составления проекта бюджета сельского поселения на очередной финансовый год</w:t>
      </w:r>
      <w:r w:rsidR="002F792E">
        <w:rPr>
          <w:b/>
          <w:sz w:val="28"/>
          <w:szCs w:val="28"/>
        </w:rPr>
        <w:t xml:space="preserve"> и плановый период </w:t>
      </w:r>
    </w:p>
    <w:p w:rsidR="00597FC7" w:rsidRPr="00B55CF8" w:rsidRDefault="00597FC7" w:rsidP="00597FC7">
      <w:pPr>
        <w:ind w:firstLine="540"/>
        <w:jc w:val="both"/>
        <w:rPr>
          <w:sz w:val="28"/>
          <w:szCs w:val="28"/>
        </w:rPr>
      </w:pPr>
      <w:r w:rsidRPr="00B55CF8">
        <w:rPr>
          <w:sz w:val="28"/>
          <w:szCs w:val="28"/>
        </w:rPr>
        <w:t xml:space="preserve">4.1. Проект бюджета  сельского поселения  на очередной финансовый год </w:t>
      </w:r>
      <w:r w:rsidR="002F792E">
        <w:rPr>
          <w:sz w:val="28"/>
          <w:szCs w:val="28"/>
        </w:rPr>
        <w:t xml:space="preserve"> и плановый период </w:t>
      </w:r>
      <w:r w:rsidRPr="00B55CF8">
        <w:rPr>
          <w:sz w:val="28"/>
          <w:szCs w:val="28"/>
        </w:rPr>
        <w:t>составляется в порядке, установленном Администрацией сельского поселения, с соблюдением требований, установленных Бюджетным кодексом Российской Федерации и настоящим Положением.</w:t>
      </w:r>
    </w:p>
    <w:p w:rsidR="00597FC7" w:rsidRPr="00B55CF8" w:rsidRDefault="00597FC7" w:rsidP="00597FC7">
      <w:pPr>
        <w:ind w:firstLine="540"/>
        <w:jc w:val="both"/>
        <w:rPr>
          <w:sz w:val="28"/>
          <w:szCs w:val="28"/>
        </w:rPr>
      </w:pPr>
      <w:r w:rsidRPr="00B55CF8">
        <w:rPr>
          <w:sz w:val="28"/>
          <w:szCs w:val="28"/>
        </w:rPr>
        <w:t xml:space="preserve">4.2. </w:t>
      </w:r>
      <w:r w:rsidRPr="00EE0877">
        <w:rPr>
          <w:sz w:val="28"/>
          <w:szCs w:val="28"/>
        </w:rPr>
        <w:t>Проект бюджета сельского поселения составляется и утверждается сроком на три года.</w:t>
      </w:r>
    </w:p>
    <w:p w:rsidR="00597FC7" w:rsidRPr="00B55CF8" w:rsidRDefault="00597FC7" w:rsidP="00597FC7">
      <w:pPr>
        <w:ind w:firstLine="540"/>
        <w:jc w:val="both"/>
        <w:rPr>
          <w:sz w:val="28"/>
          <w:szCs w:val="28"/>
        </w:rPr>
      </w:pPr>
      <w:r w:rsidRPr="00B55CF8">
        <w:rPr>
          <w:sz w:val="28"/>
          <w:szCs w:val="28"/>
        </w:rPr>
        <w:t xml:space="preserve">4.3. Непосредственное составление проекта бюджета сельского поселения осуществляет  Администрация  сельского поселения. </w:t>
      </w:r>
    </w:p>
    <w:p w:rsidR="00597FC7" w:rsidRPr="0019714A" w:rsidRDefault="00597FC7" w:rsidP="00597FC7">
      <w:pPr>
        <w:ind w:firstLine="540"/>
        <w:jc w:val="both"/>
        <w:rPr>
          <w:b/>
          <w:sz w:val="28"/>
          <w:szCs w:val="28"/>
        </w:rPr>
      </w:pPr>
      <w:r w:rsidRPr="0019714A">
        <w:rPr>
          <w:b/>
          <w:sz w:val="28"/>
          <w:szCs w:val="28"/>
        </w:rPr>
        <w:t>5. Сведения, необходимые для составления проекта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5.1. В целях своевременного и качественного составления проекта бюджета сельского поселения  Администрация сельского поселения вправе получать необходимые сведения от иных финансовых органов, а также от участников </w:t>
      </w:r>
      <w:r w:rsidRPr="00B55CF8">
        <w:rPr>
          <w:sz w:val="28"/>
          <w:szCs w:val="28"/>
        </w:rPr>
        <w:lastRenderedPageBreak/>
        <w:t>бюджетного</w:t>
      </w:r>
      <w:r>
        <w:rPr>
          <w:sz w:val="28"/>
          <w:szCs w:val="28"/>
        </w:rPr>
        <w:t xml:space="preserve"> процесса в сельском поселении,</w:t>
      </w:r>
      <w:r w:rsidRPr="00B55CF8">
        <w:rPr>
          <w:sz w:val="28"/>
          <w:szCs w:val="28"/>
        </w:rPr>
        <w:t xml:space="preserve"> органов местного самоуправления муниципального района.</w:t>
      </w:r>
    </w:p>
    <w:p w:rsidR="00597FC7" w:rsidRPr="00B55CF8" w:rsidRDefault="00597FC7" w:rsidP="00597FC7">
      <w:pPr>
        <w:ind w:firstLine="540"/>
        <w:jc w:val="both"/>
        <w:rPr>
          <w:sz w:val="28"/>
          <w:szCs w:val="28"/>
        </w:rPr>
      </w:pPr>
      <w:r w:rsidRPr="00B55CF8">
        <w:rPr>
          <w:sz w:val="28"/>
          <w:szCs w:val="28"/>
        </w:rPr>
        <w:t xml:space="preserve">5.2. Составление проекта бюджета сельского поселения основывается </w:t>
      </w:r>
      <w:proofErr w:type="gramStart"/>
      <w:r w:rsidRPr="00B55CF8">
        <w:rPr>
          <w:sz w:val="28"/>
          <w:szCs w:val="28"/>
        </w:rPr>
        <w:t>на</w:t>
      </w:r>
      <w:proofErr w:type="gramEnd"/>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w:t>
      </w:r>
      <w:proofErr w:type="gramStart"/>
      <w:r w:rsidRPr="00B55CF8">
        <w:rPr>
          <w:sz w:val="28"/>
          <w:szCs w:val="28"/>
        </w:rPr>
        <w:t>положениях</w:t>
      </w:r>
      <w:proofErr w:type="gramEnd"/>
      <w:r w:rsidRPr="00B55CF8">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97FC7" w:rsidRPr="00B55CF8" w:rsidRDefault="00597FC7" w:rsidP="00597FC7">
      <w:pPr>
        <w:ind w:firstLine="540"/>
        <w:jc w:val="both"/>
        <w:rPr>
          <w:sz w:val="28"/>
          <w:szCs w:val="28"/>
        </w:rPr>
      </w:pPr>
      <w:r w:rsidRPr="00B55CF8">
        <w:rPr>
          <w:sz w:val="28"/>
          <w:szCs w:val="28"/>
        </w:rPr>
        <w:t xml:space="preserve">- </w:t>
      </w:r>
      <w:proofErr w:type="gramStart"/>
      <w:r w:rsidRPr="00B55CF8">
        <w:rPr>
          <w:sz w:val="28"/>
          <w:szCs w:val="28"/>
        </w:rPr>
        <w:t>прогнозе</w:t>
      </w:r>
      <w:proofErr w:type="gramEnd"/>
      <w:r w:rsidRPr="00B55CF8">
        <w:rPr>
          <w:sz w:val="28"/>
          <w:szCs w:val="28"/>
        </w:rPr>
        <w:t xml:space="preserve"> социально-экономического развития;</w:t>
      </w:r>
    </w:p>
    <w:p w:rsidR="00597FC7" w:rsidRPr="00B55CF8" w:rsidRDefault="00597FC7" w:rsidP="00597FC7">
      <w:pPr>
        <w:ind w:firstLine="540"/>
        <w:jc w:val="both"/>
        <w:rPr>
          <w:sz w:val="28"/>
          <w:szCs w:val="28"/>
        </w:rPr>
      </w:pPr>
      <w:r w:rsidRPr="00B55CF8">
        <w:rPr>
          <w:sz w:val="28"/>
          <w:szCs w:val="28"/>
        </w:rPr>
        <w:t xml:space="preserve">- среднесрочном финансовом </w:t>
      </w:r>
      <w:proofErr w:type="gramStart"/>
      <w:r w:rsidRPr="00B55CF8">
        <w:rPr>
          <w:sz w:val="28"/>
          <w:szCs w:val="28"/>
        </w:rPr>
        <w:t>плане</w:t>
      </w:r>
      <w:proofErr w:type="gramEnd"/>
      <w:r w:rsidRPr="00B55CF8">
        <w:rPr>
          <w:sz w:val="28"/>
          <w:szCs w:val="28"/>
        </w:rPr>
        <w:t xml:space="preserve"> сельского поселения;</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 xml:space="preserve">основных </w:t>
      </w:r>
      <w:proofErr w:type="gramStart"/>
      <w:r w:rsidRPr="00B55CF8">
        <w:rPr>
          <w:sz w:val="28"/>
          <w:szCs w:val="28"/>
        </w:rPr>
        <w:t>направлениях</w:t>
      </w:r>
      <w:proofErr w:type="gramEnd"/>
      <w:r w:rsidRPr="00B55CF8">
        <w:rPr>
          <w:sz w:val="28"/>
          <w:szCs w:val="28"/>
        </w:rPr>
        <w:t xml:space="preserve"> бюджетной политики и основных направлениях  налоговой политики;</w:t>
      </w:r>
    </w:p>
    <w:p w:rsidR="00597FC7" w:rsidRPr="00B55CF8" w:rsidRDefault="00597FC7" w:rsidP="00597FC7">
      <w:pPr>
        <w:ind w:firstLine="540"/>
        <w:jc w:val="both"/>
        <w:rPr>
          <w:sz w:val="28"/>
          <w:szCs w:val="28"/>
        </w:rPr>
      </w:pPr>
      <w:r w:rsidRPr="00B55CF8">
        <w:rPr>
          <w:sz w:val="28"/>
          <w:szCs w:val="28"/>
        </w:rPr>
        <w:t xml:space="preserve">- основных </w:t>
      </w:r>
      <w:proofErr w:type="gramStart"/>
      <w:r w:rsidRPr="00B55CF8">
        <w:rPr>
          <w:sz w:val="28"/>
          <w:szCs w:val="28"/>
        </w:rPr>
        <w:t>направлениях</w:t>
      </w:r>
      <w:proofErr w:type="gramEnd"/>
      <w:r w:rsidRPr="00B55CF8">
        <w:rPr>
          <w:sz w:val="28"/>
          <w:szCs w:val="28"/>
        </w:rPr>
        <w:t xml:space="preserve">  </w:t>
      </w:r>
      <w:proofErr w:type="spellStart"/>
      <w:r w:rsidRPr="00B55CF8">
        <w:rPr>
          <w:sz w:val="28"/>
          <w:szCs w:val="28"/>
        </w:rPr>
        <w:t>таможенно</w:t>
      </w:r>
      <w:proofErr w:type="spellEnd"/>
      <w:r w:rsidRPr="00B55CF8">
        <w:rPr>
          <w:sz w:val="28"/>
          <w:szCs w:val="28"/>
        </w:rPr>
        <w:t xml:space="preserve"> - тарифной политики Российской Федерации;</w:t>
      </w:r>
    </w:p>
    <w:p w:rsidR="00597FC7" w:rsidRPr="00B55CF8" w:rsidRDefault="00597FC7" w:rsidP="00597FC7">
      <w:pPr>
        <w:ind w:firstLine="540"/>
        <w:jc w:val="both"/>
        <w:rPr>
          <w:sz w:val="28"/>
          <w:szCs w:val="28"/>
        </w:rPr>
      </w:pPr>
      <w:r w:rsidRPr="00B55CF8">
        <w:rPr>
          <w:sz w:val="28"/>
          <w:szCs w:val="28"/>
        </w:rPr>
        <w:t xml:space="preserve">- бюджетном </w:t>
      </w:r>
      <w:proofErr w:type="gramStart"/>
      <w:r w:rsidRPr="00B55CF8">
        <w:rPr>
          <w:sz w:val="28"/>
          <w:szCs w:val="28"/>
        </w:rPr>
        <w:t>прогнозе</w:t>
      </w:r>
      <w:proofErr w:type="gramEnd"/>
      <w:r w:rsidRPr="00B55CF8">
        <w:rPr>
          <w:sz w:val="28"/>
          <w:szCs w:val="28"/>
        </w:rPr>
        <w:t xml:space="preserve"> (проекте бюджетного прогноза, проекте изменений бюджетного прогноза) на долгосрочный период;</w:t>
      </w:r>
    </w:p>
    <w:p w:rsidR="00597FC7" w:rsidRPr="00B55CF8" w:rsidRDefault="00597FC7" w:rsidP="002F792E">
      <w:pPr>
        <w:ind w:firstLine="540"/>
        <w:jc w:val="both"/>
        <w:rPr>
          <w:sz w:val="28"/>
          <w:szCs w:val="28"/>
        </w:rPr>
      </w:pPr>
      <w:r w:rsidRPr="00B55CF8">
        <w:rPr>
          <w:sz w:val="28"/>
          <w:szCs w:val="28"/>
        </w:rPr>
        <w:t>-муниципальных программ (</w:t>
      </w:r>
      <w:proofErr w:type="gramStart"/>
      <w:r w:rsidRPr="00B55CF8">
        <w:rPr>
          <w:sz w:val="28"/>
          <w:szCs w:val="28"/>
        </w:rPr>
        <w:t>проектах</w:t>
      </w:r>
      <w:proofErr w:type="gramEnd"/>
      <w:r w:rsidRPr="00B55CF8">
        <w:rPr>
          <w:sz w:val="28"/>
          <w:szCs w:val="28"/>
        </w:rPr>
        <w:t xml:space="preserve"> муниципальных программ, проектах  изменений муниципальных   программ)</w:t>
      </w:r>
      <w:r>
        <w:rPr>
          <w:sz w:val="28"/>
          <w:szCs w:val="28"/>
        </w:rPr>
        <w:t>.</w:t>
      </w:r>
    </w:p>
    <w:p w:rsidR="00597FC7" w:rsidRPr="0019714A" w:rsidRDefault="00597FC7" w:rsidP="002F792E">
      <w:pPr>
        <w:ind w:firstLine="540"/>
        <w:jc w:val="both"/>
        <w:rPr>
          <w:b/>
          <w:sz w:val="28"/>
          <w:szCs w:val="28"/>
        </w:rPr>
      </w:pPr>
      <w:r w:rsidRPr="0019714A">
        <w:rPr>
          <w:b/>
          <w:sz w:val="28"/>
          <w:szCs w:val="28"/>
        </w:rPr>
        <w:t>6. План</w:t>
      </w:r>
      <w:r w:rsidR="002F792E">
        <w:rPr>
          <w:b/>
          <w:sz w:val="28"/>
          <w:szCs w:val="28"/>
        </w:rPr>
        <w:t>ирование бюджетных ассигнований</w:t>
      </w:r>
    </w:p>
    <w:p w:rsidR="00597FC7" w:rsidRPr="00B55CF8" w:rsidRDefault="00597FC7" w:rsidP="00597FC7">
      <w:pPr>
        <w:ind w:firstLine="540"/>
        <w:jc w:val="both"/>
        <w:rPr>
          <w:sz w:val="28"/>
          <w:szCs w:val="28"/>
        </w:rPr>
      </w:pPr>
      <w:r w:rsidRPr="00B55CF8">
        <w:rPr>
          <w:sz w:val="28"/>
          <w:szCs w:val="28"/>
        </w:rPr>
        <w:t>6.1.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7. Прогноз социально-экономического развития сельского поселения</w:t>
      </w:r>
      <w:r w:rsidR="002F792E">
        <w:rPr>
          <w:b/>
          <w:sz w:val="28"/>
          <w:szCs w:val="28"/>
        </w:rPr>
        <w:t xml:space="preserve"> </w:t>
      </w:r>
      <w:r w:rsidRPr="0019714A">
        <w:rPr>
          <w:b/>
          <w:sz w:val="28"/>
          <w:szCs w:val="28"/>
        </w:rPr>
        <w:t>.</w:t>
      </w:r>
    </w:p>
    <w:p w:rsidR="00597FC7" w:rsidRPr="00B55CF8" w:rsidRDefault="00597FC7" w:rsidP="00597FC7">
      <w:pPr>
        <w:ind w:firstLine="540"/>
        <w:jc w:val="both"/>
        <w:rPr>
          <w:sz w:val="28"/>
          <w:szCs w:val="28"/>
        </w:rPr>
      </w:pPr>
      <w:r w:rsidRPr="00B55CF8">
        <w:rPr>
          <w:sz w:val="28"/>
          <w:szCs w:val="28"/>
        </w:rPr>
        <w:t>7.1. Прогноз социально-экономического развития сельского поселения разрабатывается сроком на три года в порядке, установленном местной администрацией.</w:t>
      </w:r>
    </w:p>
    <w:p w:rsidR="00597FC7" w:rsidRPr="00B55CF8" w:rsidRDefault="00597FC7" w:rsidP="00597FC7">
      <w:pPr>
        <w:ind w:firstLine="540"/>
        <w:jc w:val="both"/>
        <w:rPr>
          <w:sz w:val="28"/>
          <w:szCs w:val="28"/>
        </w:rPr>
      </w:pPr>
      <w:r w:rsidRPr="00B55CF8">
        <w:rPr>
          <w:sz w:val="28"/>
          <w:szCs w:val="28"/>
        </w:rPr>
        <w:t>7.2. Прогноз социально-экономического развития  сельского поселения  на очередной финансовый год и плановый период одобряется Администрацией сельского поселения одновременно с принятием решения о внесении проекта</w:t>
      </w:r>
      <w:r>
        <w:rPr>
          <w:sz w:val="28"/>
          <w:szCs w:val="28"/>
        </w:rPr>
        <w:t xml:space="preserve"> бюджета сельского поселения  на</w:t>
      </w:r>
      <w:r w:rsidRPr="00B55CF8">
        <w:rPr>
          <w:sz w:val="28"/>
          <w:szCs w:val="28"/>
        </w:rPr>
        <w:t xml:space="preserve"> </w:t>
      </w:r>
      <w:r w:rsidR="002F792E">
        <w:rPr>
          <w:sz w:val="28"/>
          <w:szCs w:val="28"/>
        </w:rPr>
        <w:t xml:space="preserve">Совет </w:t>
      </w:r>
      <w:r w:rsidRPr="00B55CF8">
        <w:rPr>
          <w:sz w:val="28"/>
          <w:szCs w:val="28"/>
        </w:rPr>
        <w:t>сельского поселения (далее - проект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7.3. Прогноз социально-экономического развития сельского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прогнозу социально-экономического развития сельского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97FC7" w:rsidRPr="00B55CF8" w:rsidRDefault="00597FC7" w:rsidP="00597FC7">
      <w:pPr>
        <w:ind w:firstLine="540"/>
        <w:jc w:val="both"/>
        <w:rPr>
          <w:sz w:val="28"/>
          <w:szCs w:val="28"/>
        </w:rPr>
      </w:pPr>
      <w:r w:rsidRPr="00B55CF8">
        <w:rPr>
          <w:sz w:val="28"/>
          <w:szCs w:val="28"/>
        </w:rPr>
        <w:t>7.4. Изменение прогноза социально-экономического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 сельского поселения.</w:t>
      </w:r>
    </w:p>
    <w:p w:rsidR="00597FC7" w:rsidRPr="0019714A" w:rsidRDefault="00597FC7" w:rsidP="00597FC7">
      <w:pPr>
        <w:ind w:firstLine="540"/>
        <w:jc w:val="both"/>
        <w:rPr>
          <w:b/>
          <w:sz w:val="28"/>
          <w:szCs w:val="28"/>
        </w:rPr>
      </w:pPr>
      <w:r w:rsidRPr="0019714A">
        <w:rPr>
          <w:b/>
          <w:sz w:val="28"/>
          <w:szCs w:val="28"/>
        </w:rPr>
        <w:t>8. Среднесрочный финансовый план ежегодно разрабатывается по форме и в порядке, которые установлены администрацией сельского поселения «</w:t>
      </w:r>
      <w:r w:rsidR="00471A2B">
        <w:rPr>
          <w:b/>
          <w:sz w:val="28"/>
          <w:szCs w:val="28"/>
        </w:rPr>
        <w:t>Толбагинское</w:t>
      </w:r>
      <w:r w:rsidRPr="0019714A">
        <w:rPr>
          <w:b/>
          <w:sz w:val="28"/>
          <w:szCs w:val="28"/>
        </w:rPr>
        <w:t>»</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lastRenderedPageBreak/>
        <w:t>Проект среднесрочного финансового плана утверждается администрацией сельск</w:t>
      </w:r>
      <w:r>
        <w:rPr>
          <w:sz w:val="28"/>
          <w:szCs w:val="28"/>
        </w:rPr>
        <w:t>ого поселения и представляется на</w:t>
      </w:r>
      <w:r w:rsidRPr="00B55CF8">
        <w:rPr>
          <w:sz w:val="28"/>
          <w:szCs w:val="28"/>
        </w:rPr>
        <w:t xml:space="preserve"> </w:t>
      </w:r>
      <w:r w:rsidR="002F792E">
        <w:rPr>
          <w:sz w:val="28"/>
          <w:szCs w:val="28"/>
        </w:rPr>
        <w:t xml:space="preserve">Совет </w:t>
      </w:r>
      <w:r w:rsidRPr="00B55CF8">
        <w:rPr>
          <w:sz w:val="28"/>
          <w:szCs w:val="28"/>
        </w:rPr>
        <w:t>сельского поселения одновременно с проектом местного бюджета.</w:t>
      </w:r>
    </w:p>
    <w:p w:rsidR="00597FC7" w:rsidRPr="00B55CF8" w:rsidRDefault="00597FC7" w:rsidP="00597FC7">
      <w:pPr>
        <w:ind w:firstLine="540"/>
        <w:jc w:val="both"/>
        <w:rPr>
          <w:sz w:val="28"/>
          <w:szCs w:val="28"/>
        </w:rPr>
      </w:pPr>
      <w:r w:rsidRPr="00B55CF8">
        <w:rPr>
          <w:sz w:val="28"/>
          <w:szCs w:val="28"/>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597FC7" w:rsidRPr="00B55CF8" w:rsidRDefault="00597FC7" w:rsidP="00597FC7">
      <w:pPr>
        <w:ind w:firstLine="540"/>
        <w:jc w:val="both"/>
        <w:rPr>
          <w:sz w:val="28"/>
          <w:szCs w:val="28"/>
        </w:rPr>
      </w:pPr>
      <w:r w:rsidRPr="00B55CF8">
        <w:rPr>
          <w:sz w:val="28"/>
          <w:szCs w:val="28"/>
        </w:rPr>
        <w:t>Утвержденный среднесрочный финансовый план муниципального образования должен содержать следующие параметры:</w:t>
      </w:r>
    </w:p>
    <w:p w:rsidR="00597FC7" w:rsidRPr="00B55CF8" w:rsidRDefault="00597FC7" w:rsidP="00597FC7">
      <w:pPr>
        <w:ind w:firstLine="540"/>
        <w:jc w:val="both"/>
        <w:rPr>
          <w:sz w:val="28"/>
          <w:szCs w:val="28"/>
        </w:rPr>
      </w:pPr>
      <w:r w:rsidRPr="00B55CF8">
        <w:rPr>
          <w:sz w:val="28"/>
          <w:szCs w:val="28"/>
        </w:rPr>
        <w:t>-прогнозируемый общий объем доходов и расходов соответствующего местного бюджета;</w:t>
      </w:r>
    </w:p>
    <w:p w:rsidR="00597FC7" w:rsidRPr="00B55CF8" w:rsidRDefault="00597FC7" w:rsidP="00597FC7">
      <w:pPr>
        <w:ind w:firstLine="540"/>
        <w:jc w:val="both"/>
        <w:rPr>
          <w:sz w:val="28"/>
          <w:szCs w:val="28"/>
        </w:rPr>
      </w:pPr>
      <w:r w:rsidRPr="00B55CF8">
        <w:rPr>
          <w:sz w:val="28"/>
          <w:szCs w:val="28"/>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97FC7" w:rsidRPr="00B55CF8" w:rsidRDefault="00597FC7" w:rsidP="00597FC7">
      <w:pPr>
        <w:ind w:firstLine="540"/>
        <w:jc w:val="both"/>
        <w:rPr>
          <w:sz w:val="28"/>
          <w:szCs w:val="28"/>
        </w:rPr>
      </w:pPr>
      <w:r w:rsidRPr="00B55CF8">
        <w:rPr>
          <w:sz w:val="28"/>
          <w:szCs w:val="28"/>
        </w:rPr>
        <w:t>-дефицит (профицит) местного бюджета;</w:t>
      </w:r>
    </w:p>
    <w:p w:rsidR="00597FC7" w:rsidRPr="00B55CF8" w:rsidRDefault="00597FC7" w:rsidP="00597FC7">
      <w:pPr>
        <w:ind w:firstLine="540"/>
        <w:jc w:val="both"/>
        <w:rPr>
          <w:sz w:val="28"/>
          <w:szCs w:val="28"/>
        </w:rPr>
      </w:pPr>
      <w:r w:rsidRPr="00B55CF8">
        <w:rPr>
          <w:sz w:val="28"/>
          <w:szCs w:val="28"/>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97FC7" w:rsidRPr="00B55CF8" w:rsidRDefault="00597FC7" w:rsidP="00597FC7">
      <w:pPr>
        <w:ind w:firstLine="540"/>
        <w:jc w:val="both"/>
        <w:rPr>
          <w:sz w:val="28"/>
          <w:szCs w:val="28"/>
        </w:rPr>
      </w:pPr>
      <w:r w:rsidRPr="00B55CF8">
        <w:rPr>
          <w:sz w:val="28"/>
          <w:szCs w:val="28"/>
        </w:rPr>
        <w:t>Администрацией сельского поселения может быть предусмотрено утверждение дополнительных показателей среднесрочного финансового плана муниципального образования.</w:t>
      </w:r>
    </w:p>
    <w:p w:rsidR="00597FC7" w:rsidRPr="00B55CF8" w:rsidRDefault="00597FC7" w:rsidP="00597FC7">
      <w:pPr>
        <w:ind w:firstLine="540"/>
        <w:jc w:val="both"/>
        <w:rPr>
          <w:sz w:val="28"/>
          <w:szCs w:val="28"/>
        </w:rPr>
      </w:pPr>
      <w:r w:rsidRPr="00B55CF8">
        <w:rPr>
          <w:sz w:val="28"/>
          <w:szCs w:val="28"/>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сельского поселения на очередной финансовый год и плановый период.</w:t>
      </w:r>
    </w:p>
    <w:p w:rsidR="00597FC7" w:rsidRPr="00B55CF8" w:rsidRDefault="00597FC7" w:rsidP="00597FC7">
      <w:pPr>
        <w:ind w:firstLine="540"/>
        <w:jc w:val="both"/>
        <w:rPr>
          <w:sz w:val="28"/>
          <w:szCs w:val="28"/>
        </w:rPr>
      </w:pPr>
      <w:r w:rsidRPr="00B55CF8">
        <w:rPr>
          <w:sz w:val="28"/>
          <w:szCs w:val="28"/>
        </w:rPr>
        <w:t>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597FC7" w:rsidRPr="00B55CF8" w:rsidRDefault="00597FC7" w:rsidP="00597FC7">
      <w:pPr>
        <w:ind w:firstLine="540"/>
        <w:jc w:val="both"/>
        <w:rPr>
          <w:sz w:val="28"/>
          <w:szCs w:val="28"/>
        </w:rPr>
      </w:pPr>
      <w:r w:rsidRPr="00B55CF8">
        <w:rPr>
          <w:sz w:val="28"/>
          <w:szCs w:val="28"/>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97FC7" w:rsidRPr="0019714A" w:rsidRDefault="00597FC7" w:rsidP="00597FC7">
      <w:pPr>
        <w:ind w:firstLine="540"/>
        <w:jc w:val="both"/>
        <w:rPr>
          <w:b/>
          <w:sz w:val="28"/>
          <w:szCs w:val="28"/>
        </w:rPr>
      </w:pPr>
      <w:r w:rsidRPr="0019714A">
        <w:rPr>
          <w:b/>
          <w:sz w:val="28"/>
          <w:szCs w:val="28"/>
        </w:rPr>
        <w:t>9. Прогнозирование доходов бюджета сельского поселения</w:t>
      </w:r>
      <w:r w:rsidR="002F792E">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9.1. Доходы бюджета сельского поселения прогнозируются на основе прогноза социально-экономического развития сельского </w:t>
      </w:r>
      <w:proofErr w:type="gramStart"/>
      <w:r w:rsidRPr="00B55CF8">
        <w:rPr>
          <w:sz w:val="28"/>
          <w:szCs w:val="28"/>
        </w:rPr>
        <w:t>поселения</w:t>
      </w:r>
      <w:proofErr w:type="gramEnd"/>
      <w:r w:rsidRPr="00B55CF8">
        <w:rPr>
          <w:sz w:val="28"/>
          <w:szCs w:val="28"/>
        </w:rPr>
        <w:t xml:space="preserve"> в условиях дей</w:t>
      </w:r>
      <w:r>
        <w:rPr>
          <w:sz w:val="28"/>
          <w:szCs w:val="28"/>
        </w:rPr>
        <w:t xml:space="preserve">ствующего на день внесения на </w:t>
      </w:r>
      <w:r w:rsidR="002F792E">
        <w:rPr>
          <w:sz w:val="28"/>
          <w:szCs w:val="28"/>
        </w:rPr>
        <w:t>Совет</w:t>
      </w:r>
      <w:r w:rsidRPr="00B55CF8">
        <w:rPr>
          <w:sz w:val="28"/>
          <w:szCs w:val="28"/>
        </w:rPr>
        <w:t xml:space="preserve"> сельского поселения проекта решения о бюджет</w:t>
      </w:r>
      <w:r w:rsidR="002F792E">
        <w:rPr>
          <w:sz w:val="28"/>
          <w:szCs w:val="28"/>
        </w:rPr>
        <w:t>е сельского  поселения</w:t>
      </w:r>
      <w:r w:rsidRPr="00B55CF8">
        <w:rPr>
          <w:sz w:val="28"/>
          <w:szCs w:val="28"/>
        </w:rPr>
        <w:t>,</w:t>
      </w:r>
      <w:r w:rsidR="002F792E">
        <w:rPr>
          <w:sz w:val="28"/>
          <w:szCs w:val="28"/>
        </w:rPr>
        <w:t xml:space="preserve"> </w:t>
      </w:r>
      <w:r w:rsidRPr="00B55CF8">
        <w:rPr>
          <w:sz w:val="28"/>
          <w:szCs w:val="28"/>
        </w:rPr>
        <w:t xml:space="preserve">законодательства Российской Федерации и Забайкальского края о налогах и сборах, бюджетного законодательства Российской Федерации и Забайкальского края, а также законодательства Российской Федерации, законов Забайкальского края и муниципальных правовых актов Совета сельского поселения, </w:t>
      </w:r>
      <w:proofErr w:type="gramStart"/>
      <w:r w:rsidRPr="00B55CF8">
        <w:rPr>
          <w:sz w:val="28"/>
          <w:szCs w:val="28"/>
        </w:rPr>
        <w:t>устанавливающих</w:t>
      </w:r>
      <w:proofErr w:type="gramEnd"/>
      <w:r w:rsidRPr="00B55CF8">
        <w:rPr>
          <w:sz w:val="28"/>
          <w:szCs w:val="28"/>
        </w:rPr>
        <w:t xml:space="preserve"> неналоговые доходы бюджета сельского поселения.</w:t>
      </w:r>
    </w:p>
    <w:p w:rsidR="00D91226" w:rsidRDefault="00597FC7" w:rsidP="00D91226">
      <w:pPr>
        <w:ind w:firstLine="540"/>
        <w:jc w:val="both"/>
        <w:rPr>
          <w:b/>
          <w:sz w:val="28"/>
          <w:szCs w:val="28"/>
        </w:rPr>
      </w:pPr>
      <w:r w:rsidRPr="0019714A">
        <w:rPr>
          <w:b/>
          <w:sz w:val="28"/>
          <w:szCs w:val="28"/>
        </w:rPr>
        <w:t>10. Муниципальные программы</w:t>
      </w:r>
      <w:r w:rsidR="00D91226">
        <w:rPr>
          <w:b/>
          <w:sz w:val="28"/>
          <w:szCs w:val="28"/>
        </w:rPr>
        <w:t xml:space="preserve"> </w:t>
      </w:r>
    </w:p>
    <w:p w:rsidR="00597FC7" w:rsidRPr="00D91226" w:rsidRDefault="00597FC7" w:rsidP="00D91226">
      <w:pPr>
        <w:ind w:firstLine="540"/>
        <w:jc w:val="both"/>
        <w:rPr>
          <w:b/>
          <w:sz w:val="28"/>
          <w:szCs w:val="28"/>
        </w:rPr>
      </w:pPr>
      <w:r w:rsidRPr="00B55CF8">
        <w:rPr>
          <w:sz w:val="28"/>
          <w:szCs w:val="28"/>
        </w:rPr>
        <w:t xml:space="preserve">10.1. Объем бюджетных ассигнований на финансовое обеспечение реализации муниципальных программ (подпрограмм) утверждается решением о бюджете сельского поселения по соответствующей каждой программе (подпрограмме) целевой статье расходов бюджета в соответствии с </w:t>
      </w:r>
      <w:r w:rsidRPr="00B55CF8">
        <w:rPr>
          <w:sz w:val="28"/>
          <w:szCs w:val="28"/>
        </w:rPr>
        <w:lastRenderedPageBreak/>
        <w:t>нормативным правовым актом Администрации сельского поселения, утвердившим программу (подпрограмму).</w:t>
      </w:r>
    </w:p>
    <w:p w:rsidR="00597FC7" w:rsidRPr="0019714A" w:rsidRDefault="00597FC7" w:rsidP="00597FC7">
      <w:pPr>
        <w:ind w:firstLine="540"/>
        <w:jc w:val="both"/>
        <w:rPr>
          <w:b/>
          <w:sz w:val="28"/>
          <w:szCs w:val="28"/>
        </w:rPr>
      </w:pPr>
      <w:r w:rsidRPr="0019714A">
        <w:rPr>
          <w:b/>
          <w:sz w:val="28"/>
          <w:szCs w:val="28"/>
        </w:rPr>
        <w:t>11. Реестр расходных обязательств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11.1. Реестр расходных обязательств сельского поселения используется при составлении проекта бюджета сельского поселения .</w:t>
      </w:r>
    </w:p>
    <w:p w:rsidR="00597FC7" w:rsidRPr="00B55CF8" w:rsidRDefault="00597FC7" w:rsidP="00597FC7">
      <w:pPr>
        <w:ind w:firstLine="540"/>
        <w:jc w:val="both"/>
        <w:rPr>
          <w:sz w:val="28"/>
          <w:szCs w:val="28"/>
        </w:rPr>
      </w:pPr>
      <w:r w:rsidRPr="00B55CF8">
        <w:rPr>
          <w:sz w:val="28"/>
          <w:szCs w:val="28"/>
        </w:rPr>
        <w:t>11.2. Администрация сельского поселения ведет реестр расходных обязательств сельского поселения в порядке, установленном Администрацией сельского поселения.</w:t>
      </w:r>
    </w:p>
    <w:p w:rsidR="00597FC7" w:rsidRPr="0019714A" w:rsidRDefault="00597FC7" w:rsidP="00597FC7">
      <w:pPr>
        <w:ind w:firstLine="540"/>
        <w:jc w:val="both"/>
        <w:rPr>
          <w:b/>
          <w:sz w:val="28"/>
          <w:szCs w:val="28"/>
        </w:rPr>
      </w:pPr>
      <w:r w:rsidRPr="0019714A">
        <w:rPr>
          <w:b/>
          <w:sz w:val="28"/>
          <w:szCs w:val="28"/>
        </w:rPr>
        <w:t>12. Состав показателей бюджета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12.1. В решении о бюджете сельского поселения должны содержаться основные характеристики бюджета сельского </w:t>
      </w:r>
      <w:r w:rsidR="00D91226" w:rsidRPr="00B55CF8">
        <w:rPr>
          <w:sz w:val="28"/>
          <w:szCs w:val="28"/>
        </w:rPr>
        <w:t>поселения,</w:t>
      </w:r>
      <w:r w:rsidRPr="00B55CF8">
        <w:rPr>
          <w:sz w:val="28"/>
          <w:szCs w:val="28"/>
        </w:rPr>
        <w:t xml:space="preserve"> к которым относятся:</w:t>
      </w:r>
    </w:p>
    <w:p w:rsidR="00597FC7" w:rsidRPr="00B55CF8" w:rsidRDefault="00597FC7" w:rsidP="00597FC7">
      <w:pPr>
        <w:ind w:firstLine="540"/>
        <w:jc w:val="both"/>
        <w:rPr>
          <w:sz w:val="28"/>
          <w:szCs w:val="28"/>
        </w:rPr>
      </w:pPr>
      <w:r w:rsidRPr="00B55CF8">
        <w:rPr>
          <w:sz w:val="28"/>
          <w:szCs w:val="28"/>
        </w:rPr>
        <w:t>- общий объем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общий объем расходов;</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 иные показатели, установленные Бюджетным кодексом Российской Федерации, законами Забайкальского края, муниципальными правовыми актами </w:t>
      </w:r>
      <w:r w:rsidR="00D91226">
        <w:rPr>
          <w:sz w:val="28"/>
          <w:szCs w:val="28"/>
        </w:rPr>
        <w:t xml:space="preserve">Совета </w:t>
      </w:r>
      <w:r w:rsidRPr="00B55CF8">
        <w:rPr>
          <w:sz w:val="28"/>
          <w:szCs w:val="28"/>
        </w:rPr>
        <w:t>сельского поселения (кроме решения о бюджете).</w:t>
      </w:r>
    </w:p>
    <w:p w:rsidR="00597FC7" w:rsidRPr="00B55CF8" w:rsidRDefault="00597FC7" w:rsidP="00597FC7">
      <w:pPr>
        <w:ind w:firstLine="540"/>
        <w:jc w:val="both"/>
        <w:rPr>
          <w:sz w:val="28"/>
          <w:szCs w:val="28"/>
        </w:rPr>
      </w:pPr>
      <w:r w:rsidRPr="00B55CF8">
        <w:rPr>
          <w:sz w:val="28"/>
          <w:szCs w:val="28"/>
        </w:rPr>
        <w:t>12.2. Решением о бюджете сельского поселения утверждаются: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12.2. Решением о бюджете сельского поселения утверждаются:</w:t>
      </w:r>
    </w:p>
    <w:p w:rsidR="00FC2CAA" w:rsidRPr="00FC2CAA" w:rsidRDefault="00FC2CAA" w:rsidP="00FC2CAA">
      <w:pPr>
        <w:pStyle w:val="ConsPlusNormal"/>
        <w:ind w:firstLine="540"/>
        <w:jc w:val="both"/>
        <w:rPr>
          <w:rFonts w:ascii="Times New Roman" w:hAnsi="Times New Roman" w:cs="Times New Roman"/>
          <w:sz w:val="28"/>
          <w:szCs w:val="28"/>
        </w:rPr>
      </w:pPr>
      <w:r w:rsidRPr="00FC2CAA">
        <w:rPr>
          <w:rFonts w:ascii="Times New Roman" w:hAnsi="Times New Roman" w:cs="Times New Roman"/>
          <w:sz w:val="28"/>
          <w:szCs w:val="28"/>
        </w:rPr>
        <w:t xml:space="preserve">- перечень главных администраторов доходов бюджета сельского поселения </w:t>
      </w:r>
      <w:proofErr w:type="gramStart"/>
      <w:r w:rsidRPr="00FC2CAA">
        <w:rPr>
          <w:rFonts w:ascii="Times New Roman" w:hAnsi="Times New Roman" w:cs="Times New Roman"/>
          <w:sz w:val="28"/>
          <w:szCs w:val="28"/>
        </w:rPr>
        <w:t>случаях</w:t>
      </w:r>
      <w:proofErr w:type="gramEnd"/>
      <w:r w:rsidRPr="00FC2CAA">
        <w:rPr>
          <w:rFonts w:ascii="Times New Roman" w:hAnsi="Times New Roman" w:cs="Times New Roman"/>
          <w:sz w:val="28"/>
          <w:szCs w:val="28"/>
        </w:rPr>
        <w:t xml:space="preserve">, предусмотренных </w:t>
      </w:r>
      <w:hyperlink r:id="rId5" w:anchor="dst2345" w:history="1">
        <w:r w:rsidRPr="00FC2CAA">
          <w:rPr>
            <w:rStyle w:val="a9"/>
            <w:rFonts w:ascii="Times New Roman" w:hAnsi="Times New Roman"/>
            <w:color w:val="auto"/>
            <w:sz w:val="28"/>
            <w:szCs w:val="28"/>
          </w:rPr>
          <w:t>статьей 160.1</w:t>
        </w:r>
      </w:hyperlink>
      <w:r w:rsidRPr="00FC2CAA">
        <w:rPr>
          <w:rFonts w:ascii="Times New Roman" w:hAnsi="Times New Roman" w:cs="Times New Roman"/>
          <w:sz w:val="28"/>
          <w:szCs w:val="28"/>
        </w:rPr>
        <w:t xml:space="preserve"> Бюджетного Кодекса;</w:t>
      </w:r>
    </w:p>
    <w:p w:rsidR="00FC2CAA" w:rsidRPr="00FC67B6" w:rsidRDefault="00FC2CAA" w:rsidP="00FC2CAA">
      <w:pPr>
        <w:pStyle w:val="ConsPlusNormal"/>
        <w:ind w:firstLine="540"/>
        <w:jc w:val="both"/>
        <w:rPr>
          <w:rFonts w:ascii="Times New Roman" w:hAnsi="Times New Roman" w:cs="Times New Roman"/>
          <w:color w:val="FF0000"/>
          <w:sz w:val="28"/>
          <w:szCs w:val="28"/>
        </w:rPr>
      </w:pPr>
      <w:r w:rsidRPr="00FC2CAA">
        <w:rPr>
          <w:rFonts w:ascii="Times New Roman" w:hAnsi="Times New Roman" w:cs="Times New Roman"/>
          <w:sz w:val="28"/>
          <w:szCs w:val="28"/>
        </w:rPr>
        <w:t xml:space="preserve">- перечень главных </w:t>
      </w:r>
      <w:proofErr w:type="gramStart"/>
      <w:r w:rsidRPr="00FC2CAA">
        <w:rPr>
          <w:rFonts w:ascii="Times New Roman" w:hAnsi="Times New Roman" w:cs="Times New Roman"/>
          <w:sz w:val="28"/>
          <w:szCs w:val="28"/>
        </w:rPr>
        <w:t>администраторов источников финансирования дефицита бюджета сельского поселения</w:t>
      </w:r>
      <w:proofErr w:type="gramEnd"/>
      <w:r w:rsidRPr="00FC2CAA">
        <w:rPr>
          <w:rFonts w:ascii="Times New Roman" w:hAnsi="Times New Roman" w:cs="Times New Roman"/>
          <w:sz w:val="28"/>
          <w:szCs w:val="28"/>
        </w:rPr>
        <w:t xml:space="preserve"> в случаях, предусмотренных </w:t>
      </w:r>
      <w:hyperlink r:id="rId6" w:anchor="dst2366" w:history="1">
        <w:r w:rsidRPr="00FC2CAA">
          <w:rPr>
            <w:rStyle w:val="a9"/>
            <w:rFonts w:ascii="Times New Roman" w:hAnsi="Times New Roman"/>
            <w:color w:val="auto"/>
            <w:sz w:val="28"/>
            <w:szCs w:val="28"/>
          </w:rPr>
          <w:t>статьей 160.2</w:t>
        </w:r>
      </w:hyperlink>
      <w:r w:rsidRPr="00FC2CAA">
        <w:rPr>
          <w:rFonts w:ascii="Times New Roman" w:hAnsi="Times New Roman" w:cs="Times New Roman"/>
          <w:sz w:val="28"/>
          <w:szCs w:val="28"/>
        </w:rPr>
        <w:t xml:space="preserve"> бюджетного Кодекса;</w:t>
      </w:r>
    </w:p>
    <w:p w:rsidR="00FC2CAA" w:rsidRPr="00347005" w:rsidRDefault="00FC2CAA" w:rsidP="00FC2CAA">
      <w:pPr>
        <w:pStyle w:val="ConsPlusNormal"/>
        <w:ind w:firstLine="540"/>
        <w:jc w:val="both"/>
        <w:rPr>
          <w:rFonts w:ascii="Times New Roman" w:hAnsi="Times New Roman" w:cs="Times New Roman"/>
          <w:sz w:val="28"/>
          <w:szCs w:val="28"/>
        </w:rPr>
      </w:pPr>
      <w:proofErr w:type="gramStart"/>
      <w:r w:rsidRPr="00347005">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7"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на очередной финансовый год и плановый периода</w:t>
      </w:r>
      <w:proofErr w:type="gramEnd"/>
      <w:r w:rsidRPr="00347005">
        <w:rPr>
          <w:rFonts w:ascii="Times New Roman" w:hAnsi="Times New Roman" w:cs="Times New Roman"/>
          <w:sz w:val="28"/>
          <w:szCs w:val="28"/>
        </w:rPr>
        <w:t xml:space="preserve">, а также по разделам и подразделам </w:t>
      </w:r>
      <w:hyperlink r:id="rId8" w:tooltip="Приказ Минфина России от 01.07.2013 N 65н (ред. от 16.12.2013) &quot;Об утверждении Указаний о порядке применения бюджетной классификации Российской Федерации&quot;{КонсультантПлюс}" w:history="1">
        <w:r w:rsidRPr="00347005">
          <w:rPr>
            <w:rFonts w:ascii="Times New Roman" w:hAnsi="Times New Roman" w:cs="Times New Roman"/>
            <w:sz w:val="28"/>
            <w:szCs w:val="28"/>
          </w:rPr>
          <w:t>классификации</w:t>
        </w:r>
      </w:hyperlink>
      <w:r w:rsidRPr="00347005">
        <w:rPr>
          <w:rFonts w:ascii="Times New Roman" w:hAnsi="Times New Roman" w:cs="Times New Roman"/>
          <w:sz w:val="28"/>
          <w:szCs w:val="28"/>
        </w:rPr>
        <w:t xml:space="preserve"> расходов бюджетов в случаях, установленных муниципальным правовым актом Совета сельского  поселения;</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ведомственная структура расходов на очередной финансовый год (очередной финансовый год и плановый период);</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FC2CAA"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roofErr w:type="gramStart"/>
      <w:r w:rsidRPr="00347005">
        <w:rPr>
          <w:rFonts w:ascii="Times New Roman" w:hAnsi="Times New Roman" w:cs="Times New Roman"/>
          <w:sz w:val="28"/>
          <w:szCs w:val="28"/>
        </w:rPr>
        <w:t xml:space="preserve"> ;</w:t>
      </w:r>
      <w:proofErr w:type="gramEnd"/>
    </w:p>
    <w:p w:rsidR="00FC2CAA" w:rsidRPr="00FC67B6" w:rsidRDefault="00FC2CAA" w:rsidP="00FC2CAA">
      <w:pPr>
        <w:pStyle w:val="ConsPlusNormal"/>
        <w:ind w:firstLine="540"/>
        <w:jc w:val="both"/>
        <w:rPr>
          <w:rFonts w:ascii="Times New Roman" w:hAnsi="Times New Roman" w:cs="Times New Roman"/>
          <w:color w:val="FF0000"/>
          <w:sz w:val="28"/>
          <w:szCs w:val="28"/>
        </w:rPr>
      </w:pPr>
      <w:r>
        <w:t xml:space="preserve">  </w:t>
      </w:r>
      <w:proofErr w:type="gramStart"/>
      <w:r>
        <w:t xml:space="preserve">- </w:t>
      </w:r>
      <w:r w:rsidRPr="00FC2CAA">
        <w:rPr>
          <w:rFonts w:ascii="Times New Roman" w:hAnsi="Times New Roman" w:cs="Times New Roman"/>
          <w:sz w:val="28"/>
          <w:szCs w:val="28"/>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w:t>
      </w:r>
      <w:r w:rsidRPr="00FC2CAA">
        <w:rPr>
          <w:rFonts w:ascii="Times New Roman" w:hAnsi="Times New Roman" w:cs="Times New Roman"/>
          <w:sz w:val="28"/>
          <w:szCs w:val="28"/>
        </w:rPr>
        <w:lastRenderedPageBreak/>
        <w:t>планового периода в объеме не менее</w:t>
      </w:r>
      <w:proofErr w:type="gramEnd"/>
      <w:r w:rsidRPr="00FC2CAA">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Pr>
          <w:rFonts w:ascii="Times New Roman" w:hAnsi="Times New Roman" w:cs="Times New Roman"/>
          <w:sz w:val="28"/>
          <w:szCs w:val="28"/>
        </w:rPr>
        <w:t>;</w:t>
      </w:r>
      <w:r w:rsidRPr="00FC67B6">
        <w:rPr>
          <w:rFonts w:ascii="Times New Roman" w:hAnsi="Times New Roman" w:cs="Times New Roman"/>
          <w:i/>
          <w:sz w:val="28"/>
          <w:szCs w:val="28"/>
        </w:rPr>
        <w:t xml:space="preserve"> </w:t>
      </w:r>
      <w:r>
        <w:rPr>
          <w:rFonts w:ascii="Times New Roman" w:hAnsi="Times New Roman" w:cs="Times New Roman"/>
          <w:i/>
          <w:sz w:val="28"/>
          <w:szCs w:val="28"/>
        </w:rPr>
        <w:t xml:space="preserve"> </w:t>
      </w:r>
    </w:p>
    <w:p w:rsidR="00FC2CAA" w:rsidRPr="00347005" w:rsidRDefault="00FC2CAA" w:rsidP="00FC2CAA">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источники финансирования дефицита бюджета  сельского поселения </w:t>
      </w:r>
      <w:r>
        <w:rPr>
          <w:rFonts w:ascii="Times New Roman" w:hAnsi="Times New Roman" w:cs="Times New Roman"/>
          <w:sz w:val="28"/>
          <w:szCs w:val="28"/>
        </w:rPr>
        <w:t>на очередной финансовый год.</w:t>
      </w:r>
    </w:p>
    <w:p w:rsidR="00597FC7" w:rsidRPr="0019714A" w:rsidRDefault="00597FC7" w:rsidP="00597FC7">
      <w:pPr>
        <w:ind w:firstLine="540"/>
        <w:jc w:val="both"/>
        <w:rPr>
          <w:b/>
          <w:sz w:val="28"/>
          <w:szCs w:val="28"/>
        </w:rPr>
      </w:pPr>
      <w:r w:rsidRPr="0019714A">
        <w:rPr>
          <w:b/>
          <w:sz w:val="28"/>
          <w:szCs w:val="28"/>
        </w:rPr>
        <w:t xml:space="preserve">13. Документы и материалы, представляемые одновременно с проектом решения </w:t>
      </w:r>
      <w:r w:rsidR="00D91226">
        <w:rPr>
          <w:b/>
          <w:sz w:val="28"/>
          <w:szCs w:val="28"/>
        </w:rPr>
        <w:t>Совета</w:t>
      </w:r>
      <w:r w:rsidRPr="0019714A">
        <w:rPr>
          <w:b/>
          <w:sz w:val="28"/>
          <w:szCs w:val="28"/>
        </w:rPr>
        <w:t xml:space="preserve"> сельского поселения о бюджете сельского поселения</w:t>
      </w:r>
      <w:r w:rsidR="00D91226">
        <w:rPr>
          <w:b/>
          <w:sz w:val="28"/>
          <w:szCs w:val="28"/>
        </w:rPr>
        <w:t xml:space="preserve"> </w:t>
      </w:r>
    </w:p>
    <w:p w:rsidR="00597FC7" w:rsidRPr="00B55CF8" w:rsidRDefault="00597FC7" w:rsidP="00597FC7">
      <w:pPr>
        <w:ind w:firstLine="540"/>
        <w:jc w:val="both"/>
        <w:rPr>
          <w:sz w:val="28"/>
          <w:szCs w:val="28"/>
        </w:rPr>
      </w:pPr>
      <w:r w:rsidRPr="00B55CF8">
        <w:rPr>
          <w:sz w:val="28"/>
          <w:szCs w:val="28"/>
        </w:rPr>
        <w:t>13.1. Одновременно с проектом решения</w:t>
      </w:r>
      <w:r>
        <w:rPr>
          <w:sz w:val="28"/>
          <w:szCs w:val="28"/>
        </w:rPr>
        <w:t xml:space="preserve"> о бюджете сельского поселения на</w:t>
      </w:r>
      <w:r w:rsidRPr="00B55CF8">
        <w:rPr>
          <w:sz w:val="28"/>
          <w:szCs w:val="28"/>
        </w:rPr>
        <w:t xml:space="preserve"> </w:t>
      </w:r>
      <w:r w:rsidR="00D91226">
        <w:rPr>
          <w:sz w:val="28"/>
          <w:szCs w:val="28"/>
        </w:rPr>
        <w:t>Совет</w:t>
      </w:r>
      <w:r w:rsidRPr="00B55CF8">
        <w:rPr>
          <w:sz w:val="28"/>
          <w:szCs w:val="28"/>
        </w:rPr>
        <w:t xml:space="preserve"> сельского поселения представляются следующие документы и материалы:</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xml:space="preserve">- основные направления бюджетной и налоговой </w:t>
      </w:r>
      <w:proofErr w:type="gramStart"/>
      <w:r w:rsidRPr="00347005">
        <w:rPr>
          <w:rFonts w:ascii="Times New Roman" w:hAnsi="Times New Roman" w:cs="Times New Roman"/>
          <w:sz w:val="28"/>
          <w:szCs w:val="28"/>
        </w:rPr>
        <w:t>политики</w:t>
      </w:r>
      <w:proofErr w:type="gramEnd"/>
      <w:r w:rsidRPr="00347005">
        <w:rPr>
          <w:rFonts w:ascii="Times New Roman" w:hAnsi="Times New Roman" w:cs="Times New Roman"/>
          <w:sz w:val="28"/>
          <w:szCs w:val="28"/>
        </w:rPr>
        <w:t xml:space="preserve"> на очередной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прогноз социально-экономического развития сельского поселения на очередной финансовый год и плановый период;</w:t>
      </w:r>
    </w:p>
    <w:p w:rsidR="00422CFD" w:rsidRPr="00347005"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утвержденный среднесрочный финансовый план;</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пояснительная записка к проекту бюджета сельского поселения;</w:t>
      </w:r>
    </w:p>
    <w:p w:rsidR="00422CFD" w:rsidRPr="00422CFD" w:rsidRDefault="00422CFD" w:rsidP="00422CFD">
      <w:pPr>
        <w:pStyle w:val="s1"/>
        <w:spacing w:before="0" w:beforeAutospacing="0" w:after="0" w:afterAutospacing="0"/>
        <w:jc w:val="both"/>
        <w:rPr>
          <w:sz w:val="28"/>
          <w:szCs w:val="28"/>
        </w:rPr>
      </w:pPr>
      <w:r>
        <w:rPr>
          <w:sz w:val="28"/>
          <w:szCs w:val="28"/>
        </w:rPr>
        <w:t xml:space="preserve">        - </w:t>
      </w:r>
      <w:r w:rsidRPr="00FE4115">
        <w:rPr>
          <w:sz w:val="28"/>
          <w:szCs w:val="28"/>
        </w:rPr>
        <w:t>методики (проекты методик) и расчеты распределения межбюджетных трансфертов;</w:t>
      </w:r>
    </w:p>
    <w:p w:rsidR="00422CFD" w:rsidRDefault="00422CFD" w:rsidP="00422CFD">
      <w:pPr>
        <w:pStyle w:val="ConsPlusNormal"/>
        <w:ind w:firstLine="540"/>
        <w:jc w:val="both"/>
        <w:rPr>
          <w:rFonts w:ascii="Times New Roman" w:hAnsi="Times New Roman" w:cs="Times New Roman"/>
          <w:sz w:val="28"/>
          <w:szCs w:val="28"/>
        </w:rPr>
      </w:pPr>
      <w:r w:rsidRPr="00347005">
        <w:rPr>
          <w:rFonts w:ascii="Times New Roman" w:hAnsi="Times New Roman" w:cs="Times New Roman"/>
          <w:sz w:val="28"/>
          <w:szCs w:val="28"/>
        </w:rPr>
        <w:t>- оценка ожидаемого исполнения бюджета сельского поселения на текущий финансовый год</w:t>
      </w:r>
      <w:r>
        <w:rPr>
          <w:rFonts w:ascii="Times New Roman" w:hAnsi="Times New Roman" w:cs="Times New Roman"/>
          <w:sz w:val="28"/>
          <w:szCs w:val="28"/>
        </w:rPr>
        <w:t>;</w:t>
      </w:r>
    </w:p>
    <w:p w:rsidR="00422CFD"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-реестры источников доходов бюджетной системы Российской Федерации;</w:t>
      </w:r>
    </w:p>
    <w:p w:rsidR="00422CFD" w:rsidRPr="00347005" w:rsidRDefault="00422CFD" w:rsidP="00422CF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документы и материалы.</w:t>
      </w:r>
    </w:p>
    <w:p w:rsidR="00597FC7" w:rsidRPr="00B55CF8" w:rsidRDefault="00597FC7" w:rsidP="00597FC7">
      <w:pPr>
        <w:ind w:firstLine="540"/>
        <w:jc w:val="both"/>
        <w:rPr>
          <w:sz w:val="28"/>
          <w:szCs w:val="28"/>
        </w:rPr>
      </w:pPr>
      <w:r w:rsidRPr="00B55CF8">
        <w:rPr>
          <w:sz w:val="28"/>
          <w:szCs w:val="28"/>
        </w:rPr>
        <w:t xml:space="preserve">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 </w:t>
      </w:r>
    </w:p>
    <w:p w:rsidR="00597FC7" w:rsidRPr="00B55CF8" w:rsidRDefault="00597FC7" w:rsidP="00597FC7">
      <w:pPr>
        <w:ind w:firstLine="540"/>
        <w:jc w:val="both"/>
        <w:rPr>
          <w:sz w:val="28"/>
          <w:szCs w:val="28"/>
        </w:rPr>
      </w:pPr>
      <w:r w:rsidRPr="00B55CF8">
        <w:rPr>
          <w:sz w:val="28"/>
          <w:szCs w:val="28"/>
        </w:rPr>
        <w:t xml:space="preserve"> - иные документы и материалы.</w:t>
      </w:r>
    </w:p>
    <w:p w:rsidR="00422CFD" w:rsidRPr="002B2F50" w:rsidRDefault="00597FC7" w:rsidP="002B2F50">
      <w:pPr>
        <w:ind w:firstLine="540"/>
        <w:jc w:val="both"/>
        <w:rPr>
          <w:sz w:val="28"/>
          <w:szCs w:val="28"/>
        </w:rPr>
      </w:pPr>
      <w:r w:rsidRPr="00B55CF8">
        <w:rPr>
          <w:sz w:val="28"/>
          <w:szCs w:val="28"/>
        </w:rPr>
        <w:t xml:space="preserve"> Проект решения о бюджете сельского поселения и материалы к нему, указанные в пункте 13.1 настоящего Положения, представляются на бумажных носителях.</w:t>
      </w:r>
    </w:p>
    <w:p w:rsidR="00422CFD" w:rsidRDefault="00422CFD" w:rsidP="00597FC7">
      <w:pPr>
        <w:ind w:firstLine="540"/>
        <w:jc w:val="both"/>
        <w:rPr>
          <w:b/>
          <w:sz w:val="28"/>
          <w:szCs w:val="28"/>
        </w:rPr>
      </w:pPr>
    </w:p>
    <w:p w:rsidR="00597FC7" w:rsidRPr="0019714A" w:rsidRDefault="00597FC7" w:rsidP="00D91226">
      <w:pPr>
        <w:ind w:firstLine="540"/>
        <w:jc w:val="center"/>
        <w:rPr>
          <w:b/>
          <w:sz w:val="28"/>
          <w:szCs w:val="28"/>
        </w:rPr>
      </w:pPr>
      <w:r w:rsidRPr="0019714A">
        <w:rPr>
          <w:b/>
          <w:sz w:val="28"/>
          <w:szCs w:val="28"/>
        </w:rPr>
        <w:t>Глава 3. Рассмотрение и утверждение бюджета сельского поселения.</w:t>
      </w:r>
    </w:p>
    <w:p w:rsidR="00597FC7" w:rsidRPr="0019714A" w:rsidRDefault="00597FC7" w:rsidP="00597FC7">
      <w:pPr>
        <w:ind w:firstLine="540"/>
        <w:jc w:val="both"/>
        <w:rPr>
          <w:b/>
          <w:sz w:val="28"/>
          <w:szCs w:val="28"/>
        </w:rPr>
      </w:pPr>
      <w:r w:rsidRPr="0019714A">
        <w:rPr>
          <w:b/>
          <w:sz w:val="28"/>
          <w:szCs w:val="28"/>
        </w:rPr>
        <w:t xml:space="preserve">14. Внесение проекта решения </w:t>
      </w:r>
      <w:r w:rsidR="00D91226">
        <w:rPr>
          <w:b/>
          <w:sz w:val="28"/>
          <w:szCs w:val="28"/>
        </w:rPr>
        <w:t>Совета</w:t>
      </w:r>
      <w:r w:rsidRPr="0019714A">
        <w:rPr>
          <w:b/>
          <w:sz w:val="28"/>
          <w:szCs w:val="28"/>
        </w:rPr>
        <w:t xml:space="preserve"> сельского поселения о бюджете сельско</w:t>
      </w:r>
      <w:r w:rsidR="00D91226">
        <w:rPr>
          <w:b/>
          <w:sz w:val="28"/>
          <w:szCs w:val="28"/>
        </w:rPr>
        <w:t xml:space="preserve">го поселения на рассмотрение в Совет </w:t>
      </w:r>
      <w:r w:rsidRPr="0019714A">
        <w:rPr>
          <w:b/>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14.1. Администрация  сельского пос</w:t>
      </w:r>
      <w:r>
        <w:rPr>
          <w:sz w:val="28"/>
          <w:szCs w:val="28"/>
        </w:rPr>
        <w:t xml:space="preserve">еления вносит на рассмотрение </w:t>
      </w:r>
      <w:r w:rsidR="00D91226">
        <w:rPr>
          <w:sz w:val="28"/>
          <w:szCs w:val="28"/>
        </w:rPr>
        <w:t xml:space="preserve">в Совет </w:t>
      </w:r>
      <w:r w:rsidRPr="00B55CF8">
        <w:rPr>
          <w:sz w:val="28"/>
          <w:szCs w:val="28"/>
        </w:rPr>
        <w:t xml:space="preserve"> сельского поселения проект решения о бюджете  сельского поселения не позднее 15 ноября текущего года.</w:t>
      </w:r>
    </w:p>
    <w:p w:rsidR="00597FC7" w:rsidRPr="00B55CF8" w:rsidRDefault="00597FC7" w:rsidP="00597FC7">
      <w:pPr>
        <w:ind w:firstLine="540"/>
        <w:jc w:val="both"/>
        <w:rPr>
          <w:sz w:val="28"/>
          <w:szCs w:val="28"/>
        </w:rPr>
      </w:pPr>
      <w:r w:rsidRPr="00B55CF8">
        <w:rPr>
          <w:sz w:val="28"/>
          <w:szCs w:val="28"/>
        </w:rPr>
        <w:t>14.2. Одновременно с проектом решения о бюджете сельского поселения Администра</w:t>
      </w:r>
      <w:r>
        <w:rPr>
          <w:sz w:val="28"/>
          <w:szCs w:val="28"/>
        </w:rPr>
        <w:t xml:space="preserve">ция сельского поселения вносит </w:t>
      </w:r>
      <w:r w:rsidR="00D91226">
        <w:rPr>
          <w:sz w:val="28"/>
          <w:szCs w:val="28"/>
        </w:rPr>
        <w:t>в Совет</w:t>
      </w:r>
      <w:r w:rsidRPr="00B55CF8">
        <w:rPr>
          <w:sz w:val="28"/>
          <w:szCs w:val="28"/>
        </w:rPr>
        <w:t xml:space="preserve"> сельского поселения документы и материалы, предусмотренные пунктом 13.1 настоящего Положения.</w:t>
      </w:r>
    </w:p>
    <w:p w:rsidR="00597FC7" w:rsidRPr="0019714A" w:rsidRDefault="00597FC7" w:rsidP="00597FC7">
      <w:pPr>
        <w:ind w:firstLine="540"/>
        <w:jc w:val="both"/>
        <w:rPr>
          <w:b/>
          <w:sz w:val="28"/>
          <w:szCs w:val="28"/>
        </w:rPr>
      </w:pPr>
      <w:r w:rsidRPr="0019714A">
        <w:rPr>
          <w:b/>
          <w:sz w:val="28"/>
          <w:szCs w:val="28"/>
        </w:rPr>
        <w:lastRenderedPageBreak/>
        <w:t xml:space="preserve">15. Публичные слушания по проекту решения </w:t>
      </w:r>
      <w:r w:rsidR="00C36A68">
        <w:rPr>
          <w:b/>
          <w:sz w:val="28"/>
          <w:szCs w:val="28"/>
        </w:rPr>
        <w:t>Совета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15.1. </w:t>
      </w:r>
      <w:r w:rsidR="00C36A68">
        <w:rPr>
          <w:sz w:val="28"/>
          <w:szCs w:val="28"/>
        </w:rPr>
        <w:t>Совет</w:t>
      </w:r>
      <w:r w:rsidRPr="00B55CF8">
        <w:rPr>
          <w:sz w:val="28"/>
          <w:szCs w:val="28"/>
        </w:rPr>
        <w:t xml:space="preserve"> сельского поселения с участием Администрации сельского поселения по проекту решения о бюджете сельского поселения, обнародованному  Администрацией сельского поселения в соответствии с Уставом сельского поселения «</w:t>
      </w:r>
      <w:r w:rsidR="00471A2B">
        <w:rPr>
          <w:sz w:val="28"/>
          <w:szCs w:val="28"/>
        </w:rPr>
        <w:t>Толбагинское</w:t>
      </w:r>
      <w:r w:rsidRPr="00B55CF8">
        <w:rPr>
          <w:sz w:val="28"/>
          <w:szCs w:val="28"/>
        </w:rPr>
        <w:t>», проводит публичные слушания по истечении пятнадцати дней со дня его обнародования.</w:t>
      </w:r>
    </w:p>
    <w:p w:rsidR="00597FC7" w:rsidRPr="00B55CF8" w:rsidRDefault="00597FC7" w:rsidP="00597FC7">
      <w:pPr>
        <w:ind w:firstLine="540"/>
        <w:jc w:val="both"/>
        <w:rPr>
          <w:sz w:val="28"/>
          <w:szCs w:val="28"/>
        </w:rPr>
      </w:pPr>
      <w:r w:rsidRPr="00B55CF8">
        <w:rPr>
          <w:sz w:val="28"/>
          <w:szCs w:val="28"/>
        </w:rPr>
        <w:t xml:space="preserve">15.2. По итогам публичных слушаний принимаются рекомендации и обращения к </w:t>
      </w:r>
      <w:r w:rsidR="00C36A68">
        <w:rPr>
          <w:sz w:val="28"/>
          <w:szCs w:val="28"/>
        </w:rPr>
        <w:t xml:space="preserve">Совету </w:t>
      </w:r>
      <w:r w:rsidRPr="00B55CF8">
        <w:rPr>
          <w:sz w:val="28"/>
          <w:szCs w:val="28"/>
        </w:rPr>
        <w:t xml:space="preserve"> сельского поселения по принятию решения </w:t>
      </w:r>
      <w:r w:rsidR="00C36A68">
        <w:rPr>
          <w:sz w:val="28"/>
          <w:szCs w:val="28"/>
        </w:rPr>
        <w:t>Совета</w:t>
      </w:r>
      <w:r w:rsidRPr="00B55CF8">
        <w:rPr>
          <w:sz w:val="28"/>
          <w:szCs w:val="28"/>
        </w:rPr>
        <w:t xml:space="preserve"> сельского поселения по обсуждаемому вопросу. Рекомендац</w:t>
      </w:r>
      <w:r>
        <w:rPr>
          <w:sz w:val="28"/>
          <w:szCs w:val="28"/>
        </w:rPr>
        <w:t xml:space="preserve">ии подлежат рассмотрению </w:t>
      </w:r>
      <w:r w:rsidR="00C36A68">
        <w:rPr>
          <w:sz w:val="28"/>
          <w:szCs w:val="28"/>
        </w:rPr>
        <w:t>Советом</w:t>
      </w:r>
      <w:r w:rsidRPr="00B55CF8">
        <w:rPr>
          <w:sz w:val="28"/>
          <w:szCs w:val="28"/>
        </w:rPr>
        <w:t xml:space="preserve"> сельского поселения при рассмотрении проекта решения о бюджете сельского поселения в первом чтении.</w:t>
      </w:r>
    </w:p>
    <w:p w:rsidR="00597FC7" w:rsidRPr="0019714A" w:rsidRDefault="00597FC7" w:rsidP="00597FC7">
      <w:pPr>
        <w:ind w:firstLine="540"/>
        <w:jc w:val="both"/>
        <w:rPr>
          <w:b/>
          <w:sz w:val="28"/>
          <w:szCs w:val="28"/>
        </w:rPr>
      </w:pPr>
      <w:r w:rsidRPr="0019714A">
        <w:rPr>
          <w:b/>
          <w:sz w:val="28"/>
          <w:szCs w:val="28"/>
        </w:rPr>
        <w:t xml:space="preserve">16. Порядок </w:t>
      </w:r>
      <w:proofErr w:type="gramStart"/>
      <w:r w:rsidRPr="0019714A">
        <w:rPr>
          <w:b/>
          <w:sz w:val="28"/>
          <w:szCs w:val="28"/>
        </w:rPr>
        <w:t xml:space="preserve">рассмотрения проекта решения </w:t>
      </w:r>
      <w:r w:rsidR="00C36A68">
        <w:rPr>
          <w:b/>
          <w:sz w:val="28"/>
          <w:szCs w:val="28"/>
        </w:rPr>
        <w:t>Совета</w:t>
      </w:r>
      <w:r w:rsidRPr="0019714A">
        <w:rPr>
          <w:b/>
          <w:sz w:val="28"/>
          <w:szCs w:val="28"/>
        </w:rPr>
        <w:t xml:space="preserve"> сельского поселения</w:t>
      </w:r>
      <w:proofErr w:type="gramEnd"/>
      <w:r w:rsidRPr="0019714A">
        <w:rPr>
          <w:b/>
          <w:sz w:val="28"/>
          <w:szCs w:val="28"/>
        </w:rPr>
        <w:t xml:space="preserve">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16.1. </w:t>
      </w:r>
      <w:r w:rsidR="00C36A68">
        <w:rPr>
          <w:sz w:val="28"/>
          <w:szCs w:val="28"/>
        </w:rPr>
        <w:t>Совет</w:t>
      </w:r>
      <w:r w:rsidRPr="00B55CF8">
        <w:rPr>
          <w:sz w:val="28"/>
          <w:szCs w:val="28"/>
        </w:rPr>
        <w:t xml:space="preserve"> сельского поселения рассматривает проект решения о бюджете сельского поселения в двух чтениях.</w:t>
      </w:r>
    </w:p>
    <w:p w:rsidR="00597FC7" w:rsidRPr="0019714A" w:rsidRDefault="00597FC7" w:rsidP="00597FC7">
      <w:pPr>
        <w:ind w:firstLine="540"/>
        <w:jc w:val="both"/>
        <w:rPr>
          <w:b/>
          <w:sz w:val="28"/>
          <w:szCs w:val="28"/>
        </w:rPr>
      </w:pPr>
      <w:r w:rsidRPr="0019714A">
        <w:rPr>
          <w:b/>
          <w:sz w:val="28"/>
          <w:szCs w:val="28"/>
        </w:rPr>
        <w:t xml:space="preserve">17. Порядок подготовки к рассмотрению в первом чтении проекта решения </w:t>
      </w:r>
      <w:r w:rsidR="00C36A68">
        <w:rPr>
          <w:b/>
          <w:sz w:val="28"/>
          <w:szCs w:val="28"/>
        </w:rPr>
        <w:t>Совета</w:t>
      </w:r>
      <w:r w:rsidRPr="0019714A">
        <w:rPr>
          <w:b/>
          <w:sz w:val="28"/>
          <w:szCs w:val="28"/>
        </w:rPr>
        <w:t xml:space="preserve"> сельского поселения о бюджете сельского поселения</w:t>
      </w:r>
      <w:r w:rsidR="00C36A68">
        <w:rPr>
          <w:b/>
          <w:sz w:val="28"/>
          <w:szCs w:val="28"/>
        </w:rPr>
        <w:t xml:space="preserve"> </w:t>
      </w:r>
    </w:p>
    <w:p w:rsidR="00597FC7" w:rsidRPr="00B55CF8" w:rsidRDefault="00597FC7" w:rsidP="00597FC7">
      <w:pPr>
        <w:ind w:firstLine="540"/>
        <w:jc w:val="both"/>
        <w:rPr>
          <w:sz w:val="28"/>
          <w:szCs w:val="28"/>
        </w:rPr>
      </w:pPr>
      <w:r w:rsidRPr="00B55CF8">
        <w:rPr>
          <w:sz w:val="28"/>
          <w:szCs w:val="28"/>
        </w:rPr>
        <w:t>17.1. Проект решения о бюджете сельского поселения, внесенный с соблюдением требований настоящего Положения  Администрацией сельского поселе</w:t>
      </w:r>
      <w:r>
        <w:rPr>
          <w:sz w:val="28"/>
          <w:szCs w:val="28"/>
        </w:rPr>
        <w:t xml:space="preserve">ния  </w:t>
      </w:r>
      <w:r w:rsidR="00C36A68">
        <w:rPr>
          <w:sz w:val="28"/>
          <w:szCs w:val="28"/>
        </w:rPr>
        <w:t>в</w:t>
      </w:r>
      <w:r>
        <w:rPr>
          <w:sz w:val="28"/>
          <w:szCs w:val="28"/>
        </w:rPr>
        <w:t xml:space="preserve"> </w:t>
      </w:r>
      <w:r w:rsidR="00C36A68">
        <w:rPr>
          <w:sz w:val="28"/>
          <w:szCs w:val="28"/>
        </w:rPr>
        <w:t>Совет</w:t>
      </w:r>
      <w:r w:rsidRPr="00B55CF8">
        <w:rPr>
          <w:sz w:val="28"/>
          <w:szCs w:val="28"/>
        </w:rPr>
        <w:t xml:space="preserve"> сельского поселения, в течени</w:t>
      </w:r>
      <w:r>
        <w:rPr>
          <w:sz w:val="28"/>
          <w:szCs w:val="28"/>
        </w:rPr>
        <w:t xml:space="preserve">е трех дней направляется </w:t>
      </w:r>
      <w:r w:rsidR="00C36A68">
        <w:rPr>
          <w:sz w:val="28"/>
          <w:szCs w:val="28"/>
        </w:rPr>
        <w:t>Советом</w:t>
      </w:r>
      <w:r w:rsidRPr="00B55CF8">
        <w:rPr>
          <w:sz w:val="28"/>
          <w:szCs w:val="28"/>
        </w:rPr>
        <w:t xml:space="preserve"> сельского поселения депутата</w:t>
      </w:r>
      <w:r>
        <w:rPr>
          <w:sz w:val="28"/>
          <w:szCs w:val="28"/>
        </w:rPr>
        <w:t xml:space="preserve">м </w:t>
      </w:r>
      <w:r w:rsidR="00C36A68">
        <w:rPr>
          <w:sz w:val="28"/>
          <w:szCs w:val="28"/>
        </w:rPr>
        <w:t>Совета</w:t>
      </w:r>
      <w:r w:rsidRPr="00B55CF8">
        <w:rPr>
          <w:sz w:val="28"/>
          <w:szCs w:val="28"/>
        </w:rPr>
        <w:t xml:space="preserve"> сельского поселения для внесения замечаний и предложений.</w:t>
      </w:r>
    </w:p>
    <w:p w:rsidR="00597FC7" w:rsidRPr="00B55CF8" w:rsidRDefault="00597FC7" w:rsidP="00597FC7">
      <w:pPr>
        <w:ind w:firstLine="540"/>
        <w:jc w:val="both"/>
        <w:rPr>
          <w:sz w:val="28"/>
          <w:szCs w:val="28"/>
        </w:rPr>
      </w:pPr>
      <w:r w:rsidRPr="00B55CF8">
        <w:rPr>
          <w:sz w:val="28"/>
          <w:szCs w:val="28"/>
        </w:rPr>
        <w:t>17.2. В течение пятнадцати дней со дня обнародования решения о назначении пу</w:t>
      </w:r>
      <w:r>
        <w:rPr>
          <w:sz w:val="28"/>
          <w:szCs w:val="28"/>
        </w:rPr>
        <w:t>бли</w:t>
      </w:r>
      <w:r w:rsidR="00C36A68">
        <w:rPr>
          <w:sz w:val="28"/>
          <w:szCs w:val="28"/>
        </w:rPr>
        <w:t>чных слушаний депутаты Совета</w:t>
      </w:r>
      <w:r w:rsidRPr="00B55CF8">
        <w:rPr>
          <w:sz w:val="28"/>
          <w:szCs w:val="28"/>
        </w:rPr>
        <w:t xml:space="preserve"> сельского поселения напра</w:t>
      </w:r>
      <w:r>
        <w:rPr>
          <w:sz w:val="28"/>
          <w:szCs w:val="28"/>
        </w:rPr>
        <w:t xml:space="preserve">вляют свои рекомендации </w:t>
      </w:r>
      <w:r w:rsidR="00C36A68">
        <w:rPr>
          <w:sz w:val="28"/>
          <w:szCs w:val="28"/>
        </w:rPr>
        <w:t>в Совет</w:t>
      </w:r>
      <w:r w:rsidRPr="00B55CF8">
        <w:rPr>
          <w:sz w:val="28"/>
          <w:szCs w:val="28"/>
        </w:rPr>
        <w:t xml:space="preserve"> сельского поселения. </w:t>
      </w:r>
    </w:p>
    <w:p w:rsidR="00597FC7" w:rsidRPr="00B55CF8" w:rsidRDefault="00597FC7" w:rsidP="00597FC7">
      <w:pPr>
        <w:ind w:firstLine="540"/>
        <w:jc w:val="both"/>
        <w:rPr>
          <w:sz w:val="28"/>
          <w:szCs w:val="28"/>
        </w:rPr>
      </w:pPr>
      <w:r w:rsidRPr="00B55CF8">
        <w:rPr>
          <w:sz w:val="28"/>
          <w:szCs w:val="28"/>
        </w:rPr>
        <w:t xml:space="preserve">17.3. На депутатских слушаниях рассматриваются предложения депутатов </w:t>
      </w:r>
      <w:r w:rsidR="00C36A68">
        <w:rPr>
          <w:sz w:val="28"/>
          <w:szCs w:val="28"/>
        </w:rPr>
        <w:t>Совета</w:t>
      </w:r>
      <w:r w:rsidRPr="00B55CF8">
        <w:rPr>
          <w:sz w:val="28"/>
          <w:szCs w:val="28"/>
        </w:rPr>
        <w:t xml:space="preserve"> сельского поселения по проекту бюджета сельского поселения.</w:t>
      </w:r>
    </w:p>
    <w:p w:rsidR="00597FC7" w:rsidRPr="004D1B38" w:rsidRDefault="00597FC7" w:rsidP="00597FC7">
      <w:pPr>
        <w:ind w:firstLine="540"/>
        <w:jc w:val="both"/>
        <w:rPr>
          <w:b/>
          <w:sz w:val="28"/>
          <w:szCs w:val="28"/>
        </w:rPr>
      </w:pPr>
      <w:r w:rsidRPr="004D1B38">
        <w:rPr>
          <w:b/>
          <w:sz w:val="28"/>
          <w:szCs w:val="28"/>
        </w:rPr>
        <w:t xml:space="preserve">18. Рассмотрение в первом чтении проекта решения </w:t>
      </w:r>
      <w:r w:rsidR="00C36A68">
        <w:rPr>
          <w:b/>
          <w:sz w:val="28"/>
          <w:szCs w:val="28"/>
        </w:rPr>
        <w:t>Совета</w:t>
      </w:r>
      <w:r w:rsidRPr="004D1B38">
        <w:rPr>
          <w:b/>
          <w:sz w:val="28"/>
          <w:szCs w:val="28"/>
        </w:rPr>
        <w:t xml:space="preserve">  сельского поселения «</w:t>
      </w:r>
      <w:r w:rsidR="00471A2B">
        <w:rPr>
          <w:b/>
          <w:sz w:val="28"/>
          <w:szCs w:val="28"/>
        </w:rPr>
        <w:t>Толбагинское</w:t>
      </w:r>
      <w:r w:rsidRPr="004D1B38">
        <w:rPr>
          <w:b/>
          <w:sz w:val="28"/>
          <w:szCs w:val="28"/>
        </w:rPr>
        <w:t>» о бюджете сельского поселения «</w:t>
      </w:r>
      <w:r w:rsidR="00471A2B">
        <w:rPr>
          <w:b/>
          <w:sz w:val="28"/>
          <w:szCs w:val="28"/>
        </w:rPr>
        <w:t>Толбагинское</w:t>
      </w:r>
      <w:r w:rsidRPr="004D1B38">
        <w:rPr>
          <w:b/>
          <w:sz w:val="28"/>
          <w:szCs w:val="28"/>
        </w:rPr>
        <w:t>»</w:t>
      </w:r>
      <w:r w:rsidR="00C36A68">
        <w:rPr>
          <w:b/>
          <w:sz w:val="28"/>
          <w:szCs w:val="28"/>
        </w:rPr>
        <w:t xml:space="preserve"> </w:t>
      </w:r>
    </w:p>
    <w:p w:rsidR="00597FC7" w:rsidRPr="00B55CF8" w:rsidRDefault="00597FC7" w:rsidP="00597FC7">
      <w:pPr>
        <w:ind w:firstLine="540"/>
        <w:jc w:val="both"/>
        <w:rPr>
          <w:sz w:val="28"/>
          <w:szCs w:val="28"/>
        </w:rPr>
      </w:pPr>
      <w:r>
        <w:rPr>
          <w:sz w:val="28"/>
          <w:szCs w:val="28"/>
        </w:rPr>
        <w:t xml:space="preserve">18.1. </w:t>
      </w:r>
      <w:r w:rsidR="00C36A68">
        <w:rPr>
          <w:sz w:val="28"/>
          <w:szCs w:val="28"/>
        </w:rPr>
        <w:t>Совет</w:t>
      </w:r>
      <w:r w:rsidRPr="00B55CF8">
        <w:rPr>
          <w:sz w:val="28"/>
          <w:szCs w:val="28"/>
        </w:rPr>
        <w:t xml:space="preserve"> сельского поселения рассматривает проект решения </w:t>
      </w:r>
      <w:proofErr w:type="gramStart"/>
      <w:r w:rsidRPr="00B55CF8">
        <w:rPr>
          <w:sz w:val="28"/>
          <w:szCs w:val="28"/>
        </w:rPr>
        <w:t>о бюджете сельского поселения в первом чтении в течение двадцати дней со дня его внесе</w:t>
      </w:r>
      <w:r>
        <w:rPr>
          <w:sz w:val="28"/>
          <w:szCs w:val="28"/>
        </w:rPr>
        <w:t xml:space="preserve">ния </w:t>
      </w:r>
      <w:r w:rsidR="001C1E65">
        <w:rPr>
          <w:sz w:val="28"/>
          <w:szCs w:val="28"/>
        </w:rPr>
        <w:t>в Совет</w:t>
      </w:r>
      <w:proofErr w:type="gramEnd"/>
      <w:r w:rsidRPr="00B55CF8">
        <w:rPr>
          <w:sz w:val="28"/>
          <w:szCs w:val="28"/>
        </w:rPr>
        <w:t xml:space="preserve"> сельского поселения.</w:t>
      </w:r>
    </w:p>
    <w:p w:rsidR="00597FC7" w:rsidRPr="00B55CF8" w:rsidRDefault="00597FC7" w:rsidP="00597FC7">
      <w:pPr>
        <w:ind w:firstLine="540"/>
        <w:jc w:val="both"/>
        <w:rPr>
          <w:sz w:val="28"/>
          <w:szCs w:val="28"/>
        </w:rPr>
      </w:pPr>
      <w:r w:rsidRPr="00B55CF8">
        <w:rPr>
          <w:sz w:val="28"/>
          <w:szCs w:val="28"/>
        </w:rPr>
        <w:t xml:space="preserve">18.2. При рассмотрении проекта решения о бюджете сельского поселения в первом чтении </w:t>
      </w:r>
      <w:r w:rsidR="001C1E65">
        <w:rPr>
          <w:sz w:val="28"/>
          <w:szCs w:val="28"/>
        </w:rPr>
        <w:t>Совет</w:t>
      </w:r>
      <w:r w:rsidRPr="00B55CF8">
        <w:rPr>
          <w:sz w:val="28"/>
          <w:szCs w:val="28"/>
        </w:rPr>
        <w:t xml:space="preserve"> сельского поселения заслушивает доклад Администрации сельского </w:t>
      </w:r>
      <w:proofErr w:type="gramStart"/>
      <w:r w:rsidRPr="00B55CF8">
        <w:rPr>
          <w:sz w:val="28"/>
          <w:szCs w:val="28"/>
        </w:rPr>
        <w:t>поселения</w:t>
      </w:r>
      <w:proofErr w:type="gramEnd"/>
      <w:r w:rsidRPr="00B55CF8">
        <w:rPr>
          <w:sz w:val="28"/>
          <w:szCs w:val="28"/>
        </w:rPr>
        <w:t xml:space="preserve"> и обсуждаются концепция бюджета, прогноз социально-экономического развития сельского поселения и основные направления бюджетной и налоговой политики.</w:t>
      </w:r>
    </w:p>
    <w:p w:rsidR="00597FC7" w:rsidRPr="00B55CF8" w:rsidRDefault="00597FC7" w:rsidP="00597FC7">
      <w:pPr>
        <w:ind w:firstLine="540"/>
        <w:jc w:val="both"/>
        <w:rPr>
          <w:sz w:val="28"/>
          <w:szCs w:val="28"/>
        </w:rPr>
      </w:pPr>
      <w:r w:rsidRPr="00B55CF8">
        <w:rPr>
          <w:sz w:val="28"/>
          <w:szCs w:val="28"/>
        </w:rPr>
        <w:t>18.3. Предметом рассмотрения проекта решения о бюджете сельского поселения в первом чтении являются общие характеристики бюджета сельского поселения, к которым относятся:</w:t>
      </w:r>
    </w:p>
    <w:p w:rsidR="00597FC7" w:rsidRPr="00B55CF8" w:rsidRDefault="00597FC7" w:rsidP="00597FC7">
      <w:pPr>
        <w:ind w:firstLine="540"/>
        <w:jc w:val="both"/>
        <w:rPr>
          <w:sz w:val="28"/>
          <w:szCs w:val="28"/>
        </w:rPr>
      </w:pPr>
      <w:r w:rsidRPr="00B55CF8">
        <w:rPr>
          <w:sz w:val="28"/>
          <w:szCs w:val="28"/>
        </w:rPr>
        <w:t>- прогнозируемый общий объем доходов и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дефицит (профицит) бюджета сельского поселения в очередном финансовом году и плановом периоде;</w:t>
      </w:r>
    </w:p>
    <w:p w:rsidR="00597FC7" w:rsidRPr="00B55CF8" w:rsidRDefault="00597FC7" w:rsidP="00597FC7">
      <w:pPr>
        <w:ind w:firstLine="540"/>
        <w:jc w:val="both"/>
        <w:rPr>
          <w:sz w:val="28"/>
          <w:szCs w:val="28"/>
        </w:rPr>
      </w:pPr>
      <w:r w:rsidRPr="00B55CF8">
        <w:rPr>
          <w:sz w:val="28"/>
          <w:szCs w:val="28"/>
        </w:rPr>
        <w:t>- верхний предел муниципального внутреннего долга на конец очередного финансового года и каждого года планового периода;</w:t>
      </w:r>
    </w:p>
    <w:p w:rsidR="00597FC7" w:rsidRPr="00B55CF8" w:rsidRDefault="00597FC7" w:rsidP="00597FC7">
      <w:pPr>
        <w:ind w:firstLine="540"/>
        <w:jc w:val="both"/>
        <w:rPr>
          <w:sz w:val="28"/>
          <w:szCs w:val="28"/>
        </w:rPr>
      </w:pPr>
      <w:r w:rsidRPr="00B55CF8">
        <w:rPr>
          <w:sz w:val="28"/>
          <w:szCs w:val="28"/>
        </w:rPr>
        <w:lastRenderedPageBreak/>
        <w:t>- объемы межбюджетных трансфертов в очередном финансовом году и плановом периоде, предоставляемые бюджету  сельского поселения.</w:t>
      </w:r>
    </w:p>
    <w:p w:rsidR="00597FC7" w:rsidRPr="004D1B38" w:rsidRDefault="00597FC7" w:rsidP="00597FC7">
      <w:pPr>
        <w:ind w:firstLine="540"/>
        <w:jc w:val="both"/>
        <w:rPr>
          <w:b/>
          <w:sz w:val="28"/>
          <w:szCs w:val="28"/>
        </w:rPr>
      </w:pPr>
      <w:r w:rsidRPr="004D1B38">
        <w:rPr>
          <w:b/>
          <w:sz w:val="28"/>
          <w:szCs w:val="28"/>
        </w:rPr>
        <w:t xml:space="preserve">19. Рассмотрение в первом чтении проекта решения </w:t>
      </w:r>
      <w:r w:rsidR="001C1E65">
        <w:rPr>
          <w:b/>
          <w:sz w:val="28"/>
          <w:szCs w:val="28"/>
        </w:rPr>
        <w:t>Совета</w:t>
      </w:r>
      <w:r w:rsidRPr="004D1B38">
        <w:rPr>
          <w:b/>
          <w:sz w:val="28"/>
          <w:szCs w:val="28"/>
        </w:rPr>
        <w:t xml:space="preserve">  сельского поселения «</w:t>
      </w:r>
      <w:r w:rsidR="00471A2B">
        <w:rPr>
          <w:b/>
          <w:sz w:val="28"/>
          <w:szCs w:val="28"/>
        </w:rPr>
        <w:t>Толбагинское</w:t>
      </w:r>
      <w:r w:rsidRPr="004D1B38">
        <w:rPr>
          <w:b/>
          <w:sz w:val="28"/>
          <w:szCs w:val="28"/>
        </w:rPr>
        <w:t>» о бюджете сельского поселения «</w:t>
      </w:r>
      <w:r w:rsidR="00471A2B">
        <w:rPr>
          <w:b/>
          <w:sz w:val="28"/>
          <w:szCs w:val="28"/>
        </w:rPr>
        <w:t>Толбагинское</w:t>
      </w:r>
      <w:r w:rsidRPr="004D1B38">
        <w:rPr>
          <w:b/>
          <w:sz w:val="28"/>
          <w:szCs w:val="28"/>
        </w:rPr>
        <w:t>»</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19.1. По итогам рассмотрения в первом чтении проекта решения о бюджете сельского поселения </w:t>
      </w:r>
      <w:r w:rsidR="001C1E65">
        <w:rPr>
          <w:sz w:val="28"/>
          <w:szCs w:val="28"/>
        </w:rPr>
        <w:t xml:space="preserve">Совет </w:t>
      </w:r>
      <w:r w:rsidRPr="00B55CF8">
        <w:rPr>
          <w:sz w:val="28"/>
          <w:szCs w:val="28"/>
        </w:rPr>
        <w:t>сельского поселения принимает одно из следующих решений:</w:t>
      </w:r>
    </w:p>
    <w:p w:rsidR="00597FC7" w:rsidRPr="00B55CF8" w:rsidRDefault="00597FC7" w:rsidP="00597FC7">
      <w:pPr>
        <w:ind w:firstLine="540"/>
        <w:jc w:val="both"/>
        <w:rPr>
          <w:sz w:val="28"/>
          <w:szCs w:val="28"/>
        </w:rPr>
      </w:pPr>
      <w:r w:rsidRPr="00B55CF8">
        <w:rPr>
          <w:sz w:val="28"/>
          <w:szCs w:val="28"/>
        </w:rPr>
        <w:t>- принять проект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 отклонить проект решения о бюджете сельского поселения, направить его в Администрацию сельского поселения на доработку.</w:t>
      </w:r>
    </w:p>
    <w:p w:rsidR="00597FC7" w:rsidRPr="00B55CF8" w:rsidRDefault="00597FC7" w:rsidP="00597FC7">
      <w:pPr>
        <w:ind w:firstLine="540"/>
        <w:jc w:val="both"/>
        <w:rPr>
          <w:sz w:val="28"/>
          <w:szCs w:val="28"/>
        </w:rPr>
      </w:pPr>
      <w:r w:rsidRPr="00B55CF8">
        <w:rPr>
          <w:sz w:val="28"/>
          <w:szCs w:val="28"/>
        </w:rPr>
        <w:t xml:space="preserve">19.2. После принятия проекта решения о бюджете сельского поселения в первом чтении </w:t>
      </w:r>
      <w:r w:rsidR="001C1E65">
        <w:rPr>
          <w:sz w:val="28"/>
          <w:szCs w:val="28"/>
        </w:rPr>
        <w:t>Совет</w:t>
      </w:r>
      <w:r w:rsidRPr="00B55CF8">
        <w:rPr>
          <w:sz w:val="28"/>
          <w:szCs w:val="28"/>
        </w:rPr>
        <w:t xml:space="preserve">  сельского поселения не вправе увеличивать основные характеристики бюджета сельского поселения при отсутствии положительного заключения Администрации сельского поселения.</w:t>
      </w:r>
    </w:p>
    <w:p w:rsidR="00597FC7" w:rsidRPr="00B55CF8" w:rsidRDefault="00597FC7" w:rsidP="00597FC7">
      <w:pPr>
        <w:ind w:firstLine="540"/>
        <w:jc w:val="both"/>
        <w:rPr>
          <w:sz w:val="28"/>
          <w:szCs w:val="28"/>
        </w:rPr>
      </w:pPr>
      <w:r w:rsidRPr="00B55CF8">
        <w:rPr>
          <w:sz w:val="28"/>
          <w:szCs w:val="28"/>
        </w:rPr>
        <w:t>19.3.</w:t>
      </w:r>
      <w:r w:rsidR="001C1E65">
        <w:rPr>
          <w:sz w:val="28"/>
          <w:szCs w:val="28"/>
        </w:rPr>
        <w:t xml:space="preserve"> </w:t>
      </w:r>
      <w:r w:rsidRPr="00B55CF8">
        <w:rPr>
          <w:sz w:val="28"/>
          <w:szCs w:val="28"/>
        </w:rPr>
        <w:t xml:space="preserve">В случае отклонения в первом чтении проекта решения о бюджете сельского поселения и возвращения его на доработку в Администрацию сельского поселения, </w:t>
      </w:r>
      <w:proofErr w:type="gramStart"/>
      <w:r w:rsidRPr="00B55CF8">
        <w:rPr>
          <w:sz w:val="28"/>
          <w:szCs w:val="28"/>
        </w:rPr>
        <w:t>последняя</w:t>
      </w:r>
      <w:proofErr w:type="gramEnd"/>
      <w:r w:rsidRPr="00B55CF8">
        <w:rPr>
          <w:sz w:val="28"/>
          <w:szCs w:val="28"/>
        </w:rPr>
        <w:t xml:space="preserve"> в течение 10 дней дорабатывает указанный проект и вн</w:t>
      </w:r>
      <w:r>
        <w:rPr>
          <w:sz w:val="28"/>
          <w:szCs w:val="28"/>
        </w:rPr>
        <w:t xml:space="preserve">осит на повторное рассмотрение </w:t>
      </w:r>
      <w:r w:rsidR="001C1E65">
        <w:rPr>
          <w:sz w:val="28"/>
          <w:szCs w:val="28"/>
        </w:rPr>
        <w:t>в Совет</w:t>
      </w:r>
      <w:r w:rsidRPr="00B55CF8">
        <w:rPr>
          <w:sz w:val="28"/>
          <w:szCs w:val="28"/>
        </w:rPr>
        <w:t xml:space="preserve">  сельского поселения. При повторном внесении указанного решения </w:t>
      </w:r>
      <w:r w:rsidR="001C1E65">
        <w:rPr>
          <w:sz w:val="28"/>
          <w:szCs w:val="28"/>
        </w:rPr>
        <w:t xml:space="preserve">Совет </w:t>
      </w:r>
      <w:r w:rsidRPr="00B55CF8">
        <w:rPr>
          <w:sz w:val="28"/>
          <w:szCs w:val="28"/>
        </w:rPr>
        <w:t>сельского поселения рассматривает проект решения о бюджете сельского поселения  в первом чтении в течение 10 дней со дня повторного внесения.</w:t>
      </w:r>
    </w:p>
    <w:p w:rsidR="00597FC7" w:rsidRPr="004D1B38" w:rsidRDefault="00597FC7" w:rsidP="00597FC7">
      <w:pPr>
        <w:ind w:firstLine="540"/>
        <w:jc w:val="both"/>
        <w:rPr>
          <w:b/>
          <w:sz w:val="28"/>
          <w:szCs w:val="28"/>
        </w:rPr>
      </w:pPr>
      <w:r w:rsidRPr="004D1B38">
        <w:rPr>
          <w:b/>
          <w:sz w:val="28"/>
          <w:szCs w:val="28"/>
        </w:rPr>
        <w:t xml:space="preserve">20. Рассмотрение во втором чтении проекта решения </w:t>
      </w:r>
      <w:r w:rsidR="001C1E65">
        <w:rPr>
          <w:b/>
          <w:sz w:val="28"/>
          <w:szCs w:val="28"/>
        </w:rPr>
        <w:t>Совета</w:t>
      </w:r>
      <w:r w:rsidRPr="004D1B38">
        <w:rPr>
          <w:b/>
          <w:sz w:val="28"/>
          <w:szCs w:val="28"/>
        </w:rPr>
        <w:t xml:space="preserve">  сельского поселения о бюджете сельского поселения</w:t>
      </w:r>
      <w:r w:rsidR="001C1E65">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20.1. </w:t>
      </w:r>
      <w:r w:rsidR="001C1E65">
        <w:rPr>
          <w:sz w:val="28"/>
          <w:szCs w:val="28"/>
        </w:rPr>
        <w:t>Совет</w:t>
      </w:r>
      <w:r w:rsidRPr="00B55CF8">
        <w:rPr>
          <w:sz w:val="28"/>
          <w:szCs w:val="28"/>
        </w:rPr>
        <w:t xml:space="preserve">  сельского поселения рассматривает проект решения о бюджете сельского поселения во втором чтении в сроки, установленные им при принятии проекта решения о бюджете сельского поселения в первом чтении.</w:t>
      </w:r>
    </w:p>
    <w:p w:rsidR="00597FC7" w:rsidRPr="00B55CF8" w:rsidRDefault="00597FC7" w:rsidP="00597FC7">
      <w:pPr>
        <w:ind w:firstLine="540"/>
        <w:jc w:val="both"/>
        <w:rPr>
          <w:sz w:val="28"/>
          <w:szCs w:val="28"/>
        </w:rPr>
      </w:pPr>
      <w:r w:rsidRPr="00B55CF8">
        <w:rPr>
          <w:sz w:val="28"/>
          <w:szCs w:val="28"/>
        </w:rPr>
        <w:t>20.2. Предметом рассмотрения проекта решения о бюджете сельского поселения во втором чтении являются:</w:t>
      </w:r>
    </w:p>
    <w:p w:rsidR="00597FC7" w:rsidRPr="00B55CF8" w:rsidRDefault="00597FC7" w:rsidP="00597FC7">
      <w:pPr>
        <w:ind w:firstLine="540"/>
        <w:jc w:val="both"/>
        <w:rPr>
          <w:sz w:val="28"/>
          <w:szCs w:val="28"/>
        </w:rPr>
      </w:pPr>
      <w:r w:rsidRPr="00B55CF8">
        <w:rPr>
          <w:sz w:val="28"/>
          <w:szCs w:val="28"/>
        </w:rPr>
        <w:t>- приложение к проекту решения о бюджете сельского поселения, устанавливающее перечень главных администраторов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 приложение к проекту решения о бюджете сельского поселения, устанавливающее перечень главных </w:t>
      </w:r>
      <w:proofErr w:type="gramStart"/>
      <w:r w:rsidRPr="00B55CF8">
        <w:rPr>
          <w:sz w:val="28"/>
          <w:szCs w:val="28"/>
        </w:rPr>
        <w:t>администраторов источников финансирования дефицита бюджета сельского поселения</w:t>
      </w:r>
      <w:proofErr w:type="gramEnd"/>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бюджетные ассигнования (за исключением утвержденных в первом чтении условно утверждаемых (утвержденных) расходов) по ведомственной структуре расходов, а также по разделам, подразделам, целевым статьям и видам </w:t>
      </w:r>
      <w:proofErr w:type="gramStart"/>
      <w:r w:rsidRPr="00B55CF8">
        <w:rPr>
          <w:sz w:val="28"/>
          <w:szCs w:val="28"/>
        </w:rPr>
        <w:t>расходов классификации расходов бюджета сельского поселения</w:t>
      </w:r>
      <w:proofErr w:type="gramEnd"/>
      <w:r w:rsidRPr="00B55CF8">
        <w:rPr>
          <w:sz w:val="28"/>
          <w:szCs w:val="28"/>
        </w:rPr>
        <w:t xml:space="preserve"> в пределах общего объема расходов бюджета сельского поселения, утвержденных в первом чтении);</w:t>
      </w:r>
    </w:p>
    <w:p w:rsidR="00597FC7" w:rsidRPr="00B55CF8" w:rsidRDefault="00597FC7" w:rsidP="00597FC7">
      <w:pPr>
        <w:ind w:firstLine="540"/>
        <w:jc w:val="both"/>
        <w:rPr>
          <w:sz w:val="28"/>
          <w:szCs w:val="28"/>
        </w:rPr>
      </w:pPr>
      <w:r w:rsidRPr="00B55CF8">
        <w:rPr>
          <w:sz w:val="28"/>
          <w:szCs w:val="28"/>
        </w:rPr>
        <w:t>- текстовая часть проекта решения о бюджете сельского поселения.</w:t>
      </w:r>
    </w:p>
    <w:p w:rsidR="00597FC7" w:rsidRPr="00B55CF8" w:rsidRDefault="00597FC7" w:rsidP="00597FC7">
      <w:pPr>
        <w:ind w:firstLine="540"/>
        <w:jc w:val="both"/>
        <w:rPr>
          <w:sz w:val="28"/>
          <w:szCs w:val="28"/>
        </w:rPr>
      </w:pPr>
      <w:r w:rsidRPr="00B55CF8">
        <w:rPr>
          <w:sz w:val="28"/>
          <w:szCs w:val="28"/>
        </w:rPr>
        <w:t>20.3. При рассмотрении во втором чтении проекта решения о бюджете сельского поселения указанное решение выносится на голосование в целом.</w:t>
      </w:r>
    </w:p>
    <w:p w:rsidR="00597FC7" w:rsidRPr="00B55CF8" w:rsidRDefault="00597FC7" w:rsidP="00597FC7">
      <w:pPr>
        <w:ind w:firstLine="540"/>
        <w:jc w:val="both"/>
        <w:rPr>
          <w:sz w:val="28"/>
          <w:szCs w:val="28"/>
        </w:rPr>
      </w:pPr>
      <w:r w:rsidRPr="00B55CF8">
        <w:rPr>
          <w:sz w:val="28"/>
          <w:szCs w:val="28"/>
        </w:rPr>
        <w:t xml:space="preserve">20.4. Решение </w:t>
      </w:r>
      <w:r w:rsidR="001C1E65">
        <w:rPr>
          <w:sz w:val="28"/>
          <w:szCs w:val="28"/>
        </w:rPr>
        <w:t>Совета</w:t>
      </w:r>
      <w:r w:rsidRPr="00B55CF8">
        <w:rPr>
          <w:sz w:val="28"/>
          <w:szCs w:val="28"/>
        </w:rPr>
        <w:t xml:space="preserve">  сельского поселения о бюджете сельского поселения подлежит официальному обнародованию в порядке, установленном Уставом сельского поселения «</w:t>
      </w:r>
      <w:r w:rsidR="00471A2B">
        <w:rPr>
          <w:sz w:val="28"/>
          <w:szCs w:val="28"/>
        </w:rPr>
        <w:t>Толбагинское</w:t>
      </w:r>
      <w:r w:rsidRPr="00B55CF8">
        <w:rPr>
          <w:sz w:val="28"/>
          <w:szCs w:val="28"/>
        </w:rPr>
        <w:t>».</w:t>
      </w:r>
    </w:p>
    <w:p w:rsidR="00597FC7" w:rsidRPr="00B55CF8" w:rsidRDefault="00597FC7" w:rsidP="00597FC7">
      <w:pPr>
        <w:ind w:firstLine="540"/>
        <w:jc w:val="both"/>
        <w:rPr>
          <w:sz w:val="28"/>
          <w:szCs w:val="28"/>
        </w:rPr>
      </w:pPr>
      <w:r w:rsidRPr="00B55CF8">
        <w:rPr>
          <w:sz w:val="28"/>
          <w:szCs w:val="28"/>
        </w:rPr>
        <w:lastRenderedPageBreak/>
        <w:t xml:space="preserve">20.5. Принятое до 1 января очередного финансового года во втором чтении решение </w:t>
      </w:r>
      <w:r w:rsidR="001C1E65">
        <w:rPr>
          <w:sz w:val="28"/>
          <w:szCs w:val="28"/>
        </w:rPr>
        <w:t>Совета</w:t>
      </w:r>
      <w:r w:rsidRPr="00B55CF8">
        <w:rPr>
          <w:sz w:val="28"/>
          <w:szCs w:val="28"/>
        </w:rPr>
        <w:t xml:space="preserve"> сельского поселения о бюджете сельского поселения на очередной финансовый год вступает в силу с 1 января очередного финансового года.</w:t>
      </w:r>
    </w:p>
    <w:p w:rsidR="00597FC7" w:rsidRPr="004D1B38" w:rsidRDefault="00597FC7" w:rsidP="00597FC7">
      <w:pPr>
        <w:ind w:firstLine="540"/>
        <w:jc w:val="both"/>
        <w:rPr>
          <w:b/>
          <w:sz w:val="28"/>
          <w:szCs w:val="28"/>
        </w:rPr>
      </w:pPr>
      <w:r w:rsidRPr="004D1B38">
        <w:rPr>
          <w:b/>
          <w:sz w:val="28"/>
          <w:szCs w:val="28"/>
        </w:rPr>
        <w:t>21. Временное управление бюджетом сельского поселения</w:t>
      </w:r>
      <w:r w:rsidR="0042629A">
        <w:rPr>
          <w:b/>
          <w:sz w:val="28"/>
          <w:szCs w:val="28"/>
        </w:rPr>
        <w:t xml:space="preserve"> </w:t>
      </w:r>
    </w:p>
    <w:p w:rsidR="00597FC7" w:rsidRDefault="00597FC7" w:rsidP="00597FC7">
      <w:pPr>
        <w:ind w:firstLine="540"/>
        <w:jc w:val="both"/>
        <w:rPr>
          <w:sz w:val="28"/>
          <w:szCs w:val="28"/>
        </w:rPr>
      </w:pPr>
      <w:r w:rsidRPr="00B55CF8">
        <w:rPr>
          <w:sz w:val="28"/>
          <w:szCs w:val="28"/>
        </w:rPr>
        <w:t>21.1. В случае</w:t>
      </w:r>
      <w:proofErr w:type="gramStart"/>
      <w:r w:rsidRPr="00B55CF8">
        <w:rPr>
          <w:sz w:val="28"/>
          <w:szCs w:val="28"/>
        </w:rPr>
        <w:t>,</w:t>
      </w:r>
      <w:proofErr w:type="gramEnd"/>
      <w:r w:rsidRPr="00B55CF8">
        <w:rPr>
          <w:sz w:val="28"/>
          <w:szCs w:val="28"/>
        </w:rPr>
        <w:t xml:space="preserve"> если решение </w:t>
      </w:r>
      <w:r w:rsidR="001C1E65">
        <w:rPr>
          <w:sz w:val="28"/>
          <w:szCs w:val="28"/>
        </w:rPr>
        <w:t>Совета</w:t>
      </w:r>
      <w:r w:rsidRPr="00B55CF8">
        <w:rPr>
          <w:sz w:val="28"/>
          <w:szCs w:val="28"/>
        </w:rPr>
        <w:t xml:space="preserve"> сельского поселения о бюджете сельского  поселения не вступило в силу с начала очередного финансового года, Адм</w:t>
      </w:r>
      <w:r>
        <w:rPr>
          <w:sz w:val="28"/>
          <w:szCs w:val="28"/>
        </w:rPr>
        <w:t>инистрация сельского поселения</w:t>
      </w:r>
      <w:r w:rsidRPr="002C16D8">
        <w:rPr>
          <w:sz w:val="28"/>
          <w:szCs w:val="28"/>
        </w:rPr>
        <w:t xml:space="preserve">, </w:t>
      </w:r>
      <w:r w:rsidRPr="00B55CF8">
        <w:rPr>
          <w:sz w:val="28"/>
          <w:szCs w:val="28"/>
        </w:rPr>
        <w:t>как орган, ответственный за исполнение бюджета сельского поселения, осуществляет временное управление бюджетом сельского поселения в соответствии с Бюджетным кодексом  Российской  Федерации.</w:t>
      </w:r>
    </w:p>
    <w:p w:rsidR="00657ED6" w:rsidRPr="00B55CF8" w:rsidRDefault="00657ED6" w:rsidP="00597FC7">
      <w:pPr>
        <w:ind w:firstLine="540"/>
        <w:jc w:val="both"/>
        <w:rPr>
          <w:sz w:val="28"/>
          <w:szCs w:val="28"/>
        </w:rPr>
      </w:pPr>
      <w:r>
        <w:rPr>
          <w:sz w:val="28"/>
          <w:szCs w:val="28"/>
        </w:rPr>
        <w:t>21.2. В случае введения временной  финансовой администрации рассмотрение проекта решения о бюджете сельского поселения осуществляется в сроки, предусмотренные ст. 168 Бюджетного кодекса Российской Федерации.</w:t>
      </w:r>
    </w:p>
    <w:p w:rsidR="00597FC7" w:rsidRPr="004D1B38" w:rsidRDefault="00597FC7" w:rsidP="00597FC7">
      <w:pPr>
        <w:ind w:firstLine="540"/>
        <w:jc w:val="both"/>
        <w:rPr>
          <w:b/>
          <w:sz w:val="28"/>
          <w:szCs w:val="28"/>
        </w:rPr>
      </w:pPr>
      <w:r w:rsidRPr="004D1B38">
        <w:rPr>
          <w:b/>
          <w:sz w:val="28"/>
          <w:szCs w:val="28"/>
        </w:rPr>
        <w:t xml:space="preserve">22. Внесение изменений в решение </w:t>
      </w:r>
      <w:r w:rsidR="0042629A">
        <w:rPr>
          <w:b/>
          <w:sz w:val="28"/>
          <w:szCs w:val="28"/>
        </w:rPr>
        <w:t xml:space="preserve">Совета </w:t>
      </w:r>
      <w:r w:rsidRPr="004D1B38">
        <w:rPr>
          <w:b/>
          <w:sz w:val="28"/>
          <w:szCs w:val="28"/>
        </w:rPr>
        <w:t>сельского поселения о бюджете сельского поселения</w:t>
      </w:r>
      <w:r w:rsidR="0042629A">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22.1. </w:t>
      </w:r>
      <w:proofErr w:type="gramStart"/>
      <w:r w:rsidRPr="00B55CF8">
        <w:rPr>
          <w:sz w:val="28"/>
          <w:szCs w:val="28"/>
        </w:rPr>
        <w:t xml:space="preserve">Администрация сельского поселения разрабатывает проекты решений </w:t>
      </w:r>
      <w:r w:rsidR="0042629A">
        <w:rPr>
          <w:sz w:val="28"/>
          <w:szCs w:val="28"/>
        </w:rPr>
        <w:t>Совета</w:t>
      </w:r>
      <w:r w:rsidRPr="00B55CF8">
        <w:rPr>
          <w:sz w:val="28"/>
          <w:szCs w:val="28"/>
        </w:rPr>
        <w:t xml:space="preserve">  сельского поселения о внесении изменений в решение </w:t>
      </w:r>
      <w:r w:rsidR="0042629A">
        <w:rPr>
          <w:sz w:val="28"/>
          <w:szCs w:val="28"/>
        </w:rPr>
        <w:t>Совета</w:t>
      </w:r>
      <w:r w:rsidRPr="00B55CF8">
        <w:rPr>
          <w:sz w:val="28"/>
          <w:szCs w:val="28"/>
        </w:rPr>
        <w:t xml:space="preserve">  сельского поселения о бюджете сельского поселения по всем вопросам, являющимся предметом правового регулирования данного решения, в том числе в части, изменяющей основные характеристики бюджета сельского поселения, а также распределение бюджетных ассигнований по разделам, подразделам, целевым статьям и видам расходов классификации расходов бюджета.</w:t>
      </w:r>
      <w:proofErr w:type="gramEnd"/>
    </w:p>
    <w:p w:rsidR="00597FC7" w:rsidRPr="00B55CF8" w:rsidRDefault="00597FC7" w:rsidP="00597FC7">
      <w:pPr>
        <w:ind w:firstLine="540"/>
        <w:jc w:val="both"/>
        <w:rPr>
          <w:sz w:val="28"/>
          <w:szCs w:val="28"/>
        </w:rPr>
      </w:pPr>
      <w:r w:rsidRPr="00B55CF8">
        <w:rPr>
          <w:sz w:val="28"/>
          <w:szCs w:val="28"/>
        </w:rPr>
        <w:t xml:space="preserve">22.2. Одновременно </w:t>
      </w:r>
      <w:proofErr w:type="gramStart"/>
      <w:r w:rsidRPr="00B55CF8">
        <w:rPr>
          <w:sz w:val="28"/>
          <w:szCs w:val="28"/>
        </w:rPr>
        <w:t xml:space="preserve">с проектом решения </w:t>
      </w:r>
      <w:r w:rsidR="0042629A">
        <w:rPr>
          <w:sz w:val="28"/>
          <w:szCs w:val="28"/>
        </w:rPr>
        <w:t>Совета</w:t>
      </w:r>
      <w:r w:rsidRPr="00B55CF8">
        <w:rPr>
          <w:sz w:val="28"/>
          <w:szCs w:val="28"/>
        </w:rPr>
        <w:t xml:space="preserve"> сельского поселения о внесении изменений в решение </w:t>
      </w:r>
      <w:r>
        <w:rPr>
          <w:sz w:val="28"/>
          <w:szCs w:val="28"/>
        </w:rPr>
        <w:t xml:space="preserve">о бюджете сельского поселения  на </w:t>
      </w:r>
      <w:r w:rsidR="0042629A">
        <w:rPr>
          <w:sz w:val="28"/>
          <w:szCs w:val="28"/>
        </w:rPr>
        <w:t>Совет</w:t>
      </w:r>
      <w:proofErr w:type="gramEnd"/>
      <w:r w:rsidRPr="00B55CF8">
        <w:rPr>
          <w:sz w:val="28"/>
          <w:szCs w:val="28"/>
        </w:rPr>
        <w:t xml:space="preserve">  сельского поселения представляются следующие документы и материалы:</w:t>
      </w:r>
    </w:p>
    <w:p w:rsidR="00597FC7" w:rsidRPr="00B55CF8" w:rsidRDefault="00597FC7" w:rsidP="00597FC7">
      <w:pPr>
        <w:ind w:firstLine="540"/>
        <w:jc w:val="both"/>
        <w:rPr>
          <w:sz w:val="28"/>
          <w:szCs w:val="28"/>
        </w:rPr>
      </w:pPr>
      <w:r w:rsidRPr="00B55CF8">
        <w:rPr>
          <w:sz w:val="28"/>
          <w:szCs w:val="28"/>
        </w:rPr>
        <w:t>- сведения об исполнении бюджета сельского поселения за истекший отчетный период текущего финансового года;</w:t>
      </w:r>
    </w:p>
    <w:p w:rsidR="00597FC7" w:rsidRPr="00B55CF8" w:rsidRDefault="00597FC7" w:rsidP="00597FC7">
      <w:pPr>
        <w:ind w:firstLine="540"/>
        <w:jc w:val="both"/>
        <w:rPr>
          <w:sz w:val="28"/>
          <w:szCs w:val="28"/>
        </w:rPr>
      </w:pPr>
      <w:r w:rsidRPr="00B55CF8">
        <w:rPr>
          <w:sz w:val="28"/>
          <w:szCs w:val="28"/>
        </w:rPr>
        <w:t>- оценка ожидаемого исполнения бюджета сельского поселения в текущем финансовом году;</w:t>
      </w:r>
    </w:p>
    <w:p w:rsidR="00597FC7" w:rsidRPr="00B55CF8" w:rsidRDefault="00597FC7" w:rsidP="00597FC7">
      <w:pPr>
        <w:ind w:firstLine="540"/>
        <w:jc w:val="both"/>
        <w:rPr>
          <w:sz w:val="28"/>
          <w:szCs w:val="28"/>
        </w:rPr>
      </w:pPr>
      <w:r w:rsidRPr="00B55CF8">
        <w:rPr>
          <w:sz w:val="28"/>
          <w:szCs w:val="28"/>
        </w:rPr>
        <w:t>- пояснительная записка с обоснованием предлагаемых изменений в решение Совета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22.3</w:t>
      </w:r>
      <w:r w:rsidR="00607ADB">
        <w:rPr>
          <w:sz w:val="28"/>
          <w:szCs w:val="28"/>
        </w:rPr>
        <w:t xml:space="preserve">. </w:t>
      </w:r>
      <w:r w:rsidRPr="00B55CF8">
        <w:rPr>
          <w:sz w:val="28"/>
          <w:szCs w:val="28"/>
        </w:rPr>
        <w:t xml:space="preserve">Рассмотрение и утверждение решения </w:t>
      </w:r>
      <w:r w:rsidR="00607ADB">
        <w:rPr>
          <w:sz w:val="28"/>
          <w:szCs w:val="28"/>
        </w:rPr>
        <w:t>Совета</w:t>
      </w:r>
      <w:r w:rsidRPr="00B55CF8">
        <w:rPr>
          <w:sz w:val="28"/>
          <w:szCs w:val="28"/>
        </w:rPr>
        <w:t xml:space="preserve">  сельского поселения о внесении изменений в решение </w:t>
      </w:r>
      <w:r w:rsidR="00607ADB">
        <w:rPr>
          <w:sz w:val="28"/>
          <w:szCs w:val="28"/>
        </w:rPr>
        <w:t>Совета</w:t>
      </w:r>
      <w:r w:rsidRPr="00B55CF8">
        <w:rPr>
          <w:sz w:val="28"/>
          <w:szCs w:val="28"/>
        </w:rPr>
        <w:t xml:space="preserve">  сельского поселения о бюджете сельского поселения.</w:t>
      </w:r>
    </w:p>
    <w:p w:rsidR="00597FC7" w:rsidRPr="00B55CF8" w:rsidRDefault="00597FC7" w:rsidP="00597FC7">
      <w:pPr>
        <w:ind w:firstLine="540"/>
        <w:jc w:val="both"/>
        <w:rPr>
          <w:sz w:val="28"/>
          <w:szCs w:val="28"/>
        </w:rPr>
      </w:pPr>
      <w:r w:rsidRPr="00B55CF8">
        <w:rPr>
          <w:sz w:val="28"/>
          <w:szCs w:val="28"/>
        </w:rPr>
        <w:t xml:space="preserve">22.4. Проект решения </w:t>
      </w:r>
      <w:r w:rsidR="00607ADB">
        <w:rPr>
          <w:sz w:val="28"/>
          <w:szCs w:val="28"/>
        </w:rPr>
        <w:t>Совета</w:t>
      </w:r>
      <w:r w:rsidRPr="00B55CF8">
        <w:rPr>
          <w:sz w:val="28"/>
          <w:szCs w:val="28"/>
        </w:rPr>
        <w:t xml:space="preserve">  сельского поселения о внесении изменений в решение </w:t>
      </w:r>
      <w:r w:rsidR="00607ADB">
        <w:rPr>
          <w:sz w:val="28"/>
          <w:szCs w:val="28"/>
        </w:rPr>
        <w:t>Совета</w:t>
      </w:r>
      <w:r w:rsidRPr="00B55CF8">
        <w:rPr>
          <w:sz w:val="28"/>
          <w:szCs w:val="28"/>
        </w:rPr>
        <w:t xml:space="preserve"> сельского поселения о бюджете сельского поселения, внесенный Администрацией сельского поселения, рассматривается </w:t>
      </w:r>
      <w:r w:rsidR="00607ADB">
        <w:rPr>
          <w:sz w:val="28"/>
          <w:szCs w:val="28"/>
        </w:rPr>
        <w:t xml:space="preserve">Советом </w:t>
      </w:r>
      <w:r w:rsidRPr="00B55CF8">
        <w:rPr>
          <w:sz w:val="28"/>
          <w:szCs w:val="28"/>
        </w:rPr>
        <w:t xml:space="preserve">сельского поселения в течение </w:t>
      </w:r>
      <w:r w:rsidR="00607ADB">
        <w:rPr>
          <w:sz w:val="28"/>
          <w:szCs w:val="28"/>
        </w:rPr>
        <w:t>10</w:t>
      </w:r>
      <w:r w:rsidRPr="00B55CF8">
        <w:rPr>
          <w:sz w:val="28"/>
          <w:szCs w:val="28"/>
        </w:rPr>
        <w:t>- 15 дней с момента поступления указанного про</w:t>
      </w:r>
      <w:r>
        <w:rPr>
          <w:sz w:val="28"/>
          <w:szCs w:val="28"/>
        </w:rPr>
        <w:t xml:space="preserve">екта решения </w:t>
      </w:r>
      <w:r w:rsidR="00607ADB">
        <w:rPr>
          <w:sz w:val="28"/>
          <w:szCs w:val="28"/>
        </w:rPr>
        <w:t>в Совет</w:t>
      </w:r>
      <w:r w:rsidRPr="00B55CF8">
        <w:rPr>
          <w:sz w:val="28"/>
          <w:szCs w:val="28"/>
        </w:rPr>
        <w:t xml:space="preserve">  сельского поселения в одном чтении.</w:t>
      </w:r>
    </w:p>
    <w:p w:rsidR="00597FC7" w:rsidRPr="00B55CF8" w:rsidRDefault="00597FC7" w:rsidP="00597FC7">
      <w:pPr>
        <w:ind w:firstLine="540"/>
        <w:jc w:val="both"/>
        <w:rPr>
          <w:sz w:val="28"/>
          <w:szCs w:val="28"/>
        </w:rPr>
      </w:pPr>
      <w:r w:rsidRPr="00B55CF8">
        <w:rPr>
          <w:sz w:val="28"/>
          <w:szCs w:val="28"/>
        </w:rPr>
        <w:t xml:space="preserve">22.5. При рассмотрении указанного в пункте 22.1 проекта решения </w:t>
      </w:r>
      <w:r w:rsidR="00607ADB">
        <w:rPr>
          <w:sz w:val="28"/>
          <w:szCs w:val="28"/>
        </w:rPr>
        <w:t xml:space="preserve">Совета </w:t>
      </w:r>
      <w:r w:rsidRPr="00B55CF8">
        <w:rPr>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 заслушивает доклад  Администрации сельского поселения;</w:t>
      </w:r>
    </w:p>
    <w:p w:rsidR="00597FC7" w:rsidRPr="00B55CF8" w:rsidRDefault="00597FC7" w:rsidP="00597FC7">
      <w:pPr>
        <w:ind w:firstLine="540"/>
        <w:jc w:val="both"/>
        <w:rPr>
          <w:sz w:val="28"/>
          <w:szCs w:val="28"/>
        </w:rPr>
      </w:pPr>
      <w:r w:rsidRPr="00B55CF8">
        <w:rPr>
          <w:sz w:val="28"/>
          <w:szCs w:val="28"/>
        </w:rPr>
        <w:t xml:space="preserve">- принимает решение </w:t>
      </w:r>
      <w:r w:rsidR="00607ADB">
        <w:rPr>
          <w:sz w:val="28"/>
          <w:szCs w:val="28"/>
        </w:rPr>
        <w:t>Совета</w:t>
      </w:r>
      <w:r w:rsidRPr="00B55CF8">
        <w:rPr>
          <w:sz w:val="28"/>
          <w:szCs w:val="28"/>
        </w:rPr>
        <w:t xml:space="preserve">  сельского  поселения о внесении изменений в решение </w:t>
      </w:r>
      <w:r w:rsidR="00607ADB">
        <w:rPr>
          <w:sz w:val="28"/>
          <w:szCs w:val="28"/>
        </w:rPr>
        <w:t>Совета</w:t>
      </w:r>
      <w:r w:rsidRPr="00B55CF8">
        <w:rPr>
          <w:sz w:val="28"/>
          <w:szCs w:val="28"/>
        </w:rPr>
        <w:t xml:space="preserve">  сельского поселения о бюджете  сельского поселения в целом.</w:t>
      </w:r>
    </w:p>
    <w:p w:rsidR="002B2F50" w:rsidRDefault="002B2F50" w:rsidP="00597FC7">
      <w:pPr>
        <w:ind w:firstLine="540"/>
        <w:jc w:val="both"/>
        <w:rPr>
          <w:b/>
          <w:sz w:val="28"/>
          <w:szCs w:val="28"/>
        </w:rPr>
      </w:pPr>
    </w:p>
    <w:p w:rsidR="00597FC7" w:rsidRPr="004D1B38" w:rsidRDefault="00597FC7" w:rsidP="00597FC7">
      <w:pPr>
        <w:ind w:firstLine="540"/>
        <w:jc w:val="both"/>
        <w:rPr>
          <w:b/>
          <w:sz w:val="28"/>
          <w:szCs w:val="28"/>
        </w:rPr>
      </w:pPr>
      <w:r w:rsidRPr="004D1B38">
        <w:rPr>
          <w:b/>
          <w:sz w:val="28"/>
          <w:szCs w:val="28"/>
        </w:rPr>
        <w:lastRenderedPageBreak/>
        <w:t>Глава 4. Исполнение бюджета сельского поселения</w:t>
      </w:r>
    </w:p>
    <w:p w:rsidR="00597FC7" w:rsidRPr="004D1B38" w:rsidRDefault="00597FC7" w:rsidP="00597FC7">
      <w:pPr>
        <w:ind w:firstLine="540"/>
        <w:jc w:val="both"/>
        <w:rPr>
          <w:b/>
          <w:sz w:val="28"/>
          <w:szCs w:val="28"/>
        </w:rPr>
      </w:pPr>
      <w:r w:rsidRPr="004D1B38">
        <w:rPr>
          <w:b/>
          <w:sz w:val="28"/>
          <w:szCs w:val="28"/>
        </w:rPr>
        <w:t>23. Основы исполнения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23.1. Исполнение бюджета сельского поселения и организация исполнения бюджета сельского поселения обеспечивается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23.2. Исполнение бюджета сельского поселения организуется на основе сводной бюджетной росписи и кассового плана.</w:t>
      </w:r>
    </w:p>
    <w:p w:rsidR="00597FC7" w:rsidRPr="00B55CF8" w:rsidRDefault="00597FC7" w:rsidP="00597FC7">
      <w:pPr>
        <w:ind w:firstLine="540"/>
        <w:jc w:val="both"/>
        <w:rPr>
          <w:sz w:val="28"/>
          <w:szCs w:val="28"/>
        </w:rPr>
      </w:pPr>
      <w:r w:rsidRPr="00B55CF8">
        <w:rPr>
          <w:sz w:val="28"/>
          <w:szCs w:val="28"/>
        </w:rPr>
        <w:t xml:space="preserve">23.3. </w:t>
      </w:r>
      <w:r w:rsidR="00F16B31" w:rsidRPr="00B55CF8">
        <w:rPr>
          <w:sz w:val="28"/>
          <w:szCs w:val="28"/>
        </w:rPr>
        <w:t>Ка</w:t>
      </w:r>
      <w:r w:rsidR="00F16B31">
        <w:rPr>
          <w:sz w:val="28"/>
          <w:szCs w:val="28"/>
        </w:rPr>
        <w:t>значейское</w:t>
      </w:r>
      <w:r w:rsidRPr="00B55CF8">
        <w:rPr>
          <w:sz w:val="28"/>
          <w:szCs w:val="28"/>
        </w:rPr>
        <w:t xml:space="preserve"> обслуживание исполнения бюджета сельского поселения осуществляется Отделом </w:t>
      </w:r>
      <w:r w:rsidR="006F14B9">
        <w:rPr>
          <w:sz w:val="28"/>
          <w:szCs w:val="28"/>
        </w:rPr>
        <w:t>№</w:t>
      </w:r>
      <w:r w:rsidRPr="00B55CF8">
        <w:rPr>
          <w:sz w:val="28"/>
          <w:szCs w:val="28"/>
        </w:rPr>
        <w:t xml:space="preserve"> 20 Управления федерального казначейства по Забайкальскому краю.</w:t>
      </w:r>
    </w:p>
    <w:p w:rsidR="00597FC7" w:rsidRPr="00B55CF8" w:rsidRDefault="00597FC7" w:rsidP="00597FC7">
      <w:pPr>
        <w:ind w:firstLine="540"/>
        <w:jc w:val="both"/>
        <w:rPr>
          <w:sz w:val="28"/>
          <w:szCs w:val="28"/>
        </w:rPr>
      </w:pPr>
      <w:r w:rsidRPr="00B55CF8">
        <w:rPr>
          <w:sz w:val="28"/>
          <w:szCs w:val="28"/>
        </w:rPr>
        <w:t>23.4. Бюджет сельского поселения исполняется на основе единства кассы и подведомственности расходов.</w:t>
      </w:r>
    </w:p>
    <w:p w:rsidR="00597FC7" w:rsidRPr="004D1B38" w:rsidRDefault="00597FC7" w:rsidP="00597FC7">
      <w:pPr>
        <w:ind w:firstLine="540"/>
        <w:jc w:val="both"/>
        <w:rPr>
          <w:b/>
          <w:sz w:val="28"/>
          <w:szCs w:val="28"/>
        </w:rPr>
      </w:pPr>
      <w:r w:rsidRPr="004D1B38">
        <w:rPr>
          <w:b/>
          <w:sz w:val="28"/>
          <w:szCs w:val="28"/>
        </w:rPr>
        <w:t>24. Сводная бюджетная роспись</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24.1. Порядок составления и ведения сводной бюджетной росписи устанавливается Администрацией сельского поселения.</w:t>
      </w:r>
    </w:p>
    <w:p w:rsidR="00597FC7" w:rsidRPr="00B55CF8" w:rsidRDefault="00597FC7" w:rsidP="00597FC7">
      <w:pPr>
        <w:ind w:firstLine="540"/>
        <w:jc w:val="both"/>
        <w:rPr>
          <w:sz w:val="28"/>
          <w:szCs w:val="28"/>
        </w:rPr>
      </w:pPr>
      <w:r w:rsidRPr="00B55CF8">
        <w:rPr>
          <w:sz w:val="28"/>
          <w:szCs w:val="28"/>
        </w:rPr>
        <w:t>24.2. Утверждение сводной бюджетной росписи бюджета сельского поселения и внесение изменений в нее осуществляются  Главой Администрации.</w:t>
      </w:r>
    </w:p>
    <w:p w:rsidR="00597FC7" w:rsidRPr="00B55CF8" w:rsidRDefault="00597FC7" w:rsidP="00597FC7">
      <w:pPr>
        <w:ind w:firstLine="540"/>
        <w:jc w:val="both"/>
        <w:rPr>
          <w:sz w:val="28"/>
          <w:szCs w:val="28"/>
        </w:rPr>
      </w:pPr>
      <w:r w:rsidRPr="00B55CF8">
        <w:rPr>
          <w:sz w:val="28"/>
          <w:szCs w:val="28"/>
        </w:rPr>
        <w:t xml:space="preserve">24.3. Утвержденные показатели сводной бюджетной росписи бюджета сельского поселения должны соответствовать решению </w:t>
      </w:r>
      <w:r w:rsidR="006F14B9">
        <w:rPr>
          <w:sz w:val="28"/>
          <w:szCs w:val="28"/>
        </w:rPr>
        <w:t>Совета</w:t>
      </w:r>
      <w:r w:rsidRPr="00B55CF8">
        <w:rPr>
          <w:sz w:val="28"/>
          <w:szCs w:val="28"/>
        </w:rPr>
        <w:t xml:space="preserve"> сельского поселения о бюджете сельского поселении. В случае принятия решения </w:t>
      </w:r>
      <w:r w:rsidR="006F14B9">
        <w:rPr>
          <w:sz w:val="28"/>
          <w:szCs w:val="28"/>
        </w:rPr>
        <w:t xml:space="preserve">Совета </w:t>
      </w:r>
      <w:r w:rsidRPr="00B55CF8">
        <w:rPr>
          <w:sz w:val="28"/>
          <w:szCs w:val="28"/>
        </w:rPr>
        <w:t xml:space="preserve">сельского поселения о внесении изменений в решение </w:t>
      </w:r>
      <w:r w:rsidR="006F14B9">
        <w:rPr>
          <w:sz w:val="28"/>
          <w:szCs w:val="28"/>
        </w:rPr>
        <w:t>Совета</w:t>
      </w:r>
      <w:r w:rsidRPr="00B55CF8">
        <w:rPr>
          <w:sz w:val="28"/>
          <w:szCs w:val="28"/>
        </w:rPr>
        <w:t xml:space="preserve"> сельского поселения о бюджете сельского поселения, Глава Администрации утверждает соответствующие изменения в сводную бюджетную роспись.</w:t>
      </w:r>
    </w:p>
    <w:p w:rsidR="00597FC7" w:rsidRPr="00B55CF8" w:rsidRDefault="00597FC7" w:rsidP="00597FC7">
      <w:pPr>
        <w:ind w:firstLine="540"/>
        <w:jc w:val="both"/>
        <w:rPr>
          <w:sz w:val="28"/>
          <w:szCs w:val="28"/>
        </w:rPr>
      </w:pPr>
      <w:r w:rsidRPr="00B55CF8">
        <w:rPr>
          <w:sz w:val="28"/>
          <w:szCs w:val="28"/>
        </w:rPr>
        <w:t xml:space="preserve">24.4. В ходе исполнения бюджета сельского поселения показатели бюджетной росписи могут быть изменены </w:t>
      </w:r>
      <w:proofErr w:type="gramStart"/>
      <w:r w:rsidRPr="00B55CF8">
        <w:rPr>
          <w:sz w:val="28"/>
          <w:szCs w:val="28"/>
        </w:rPr>
        <w:t xml:space="preserve">в соответствии с решениями Главы Администрации без внесения изменений в решение </w:t>
      </w:r>
      <w:r w:rsidR="006F14B9">
        <w:rPr>
          <w:sz w:val="28"/>
          <w:szCs w:val="28"/>
        </w:rPr>
        <w:t>Совета</w:t>
      </w:r>
      <w:r w:rsidRPr="00B55CF8">
        <w:rPr>
          <w:sz w:val="28"/>
          <w:szCs w:val="28"/>
        </w:rPr>
        <w:t xml:space="preserve"> сельского поселения о бюджете</w:t>
      </w:r>
      <w:proofErr w:type="gramEnd"/>
      <w:r w:rsidRPr="00B55CF8">
        <w:rPr>
          <w:sz w:val="28"/>
          <w:szCs w:val="28"/>
        </w:rPr>
        <w:t xml:space="preserve"> сельского поселения в соответствии с положениями статьи 217 Бюджетного кодекса Российской Федерации.</w:t>
      </w:r>
    </w:p>
    <w:p w:rsidR="00597FC7" w:rsidRPr="00B55CF8" w:rsidRDefault="00597FC7" w:rsidP="00597FC7">
      <w:pPr>
        <w:ind w:firstLine="540"/>
        <w:jc w:val="both"/>
        <w:rPr>
          <w:sz w:val="28"/>
          <w:szCs w:val="28"/>
        </w:rPr>
      </w:pPr>
      <w:r w:rsidRPr="00B55CF8">
        <w:rPr>
          <w:sz w:val="28"/>
          <w:szCs w:val="28"/>
        </w:rPr>
        <w:t>24.5. В сводную бюджетную роспись включаются бюджетные ассигнования по источникам финансирования дефицита бюджета сельского поселения.</w:t>
      </w:r>
    </w:p>
    <w:p w:rsidR="00597FC7" w:rsidRPr="004D1B38" w:rsidRDefault="00597FC7" w:rsidP="00597FC7">
      <w:pPr>
        <w:ind w:firstLine="540"/>
        <w:jc w:val="both"/>
        <w:rPr>
          <w:b/>
          <w:sz w:val="28"/>
          <w:szCs w:val="28"/>
        </w:rPr>
      </w:pPr>
      <w:r w:rsidRPr="004D1B38">
        <w:rPr>
          <w:b/>
          <w:sz w:val="28"/>
          <w:szCs w:val="28"/>
        </w:rPr>
        <w:t>25. Исполнение бюджета  сельского поселения по доходам</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25.1. Исполнение  бюджета  сельского поселения  по доходам предусматривает:</w:t>
      </w:r>
    </w:p>
    <w:p w:rsidR="00597FC7" w:rsidRPr="00B55CF8" w:rsidRDefault="00597FC7" w:rsidP="00597FC7">
      <w:pPr>
        <w:ind w:firstLine="540"/>
        <w:jc w:val="both"/>
        <w:rPr>
          <w:sz w:val="28"/>
          <w:szCs w:val="28"/>
        </w:rPr>
      </w:pPr>
      <w:proofErr w:type="gramStart"/>
      <w:r w:rsidRPr="00B55CF8">
        <w:rPr>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(решением) о бюджете и иными законами Забайкальского края и муниципальными правовыми актами, принятыми в соответствии  с положениями Бюджетного кодекса Российской Федерации, со счетов органов  Федерального казначейства и иных</w:t>
      </w:r>
      <w:proofErr w:type="gramEnd"/>
      <w:r w:rsidRPr="00B55CF8">
        <w:rPr>
          <w:sz w:val="28"/>
          <w:szCs w:val="28"/>
        </w:rPr>
        <w:t xml:space="preserve"> поступлений  в бюджет;</w:t>
      </w:r>
    </w:p>
    <w:p w:rsidR="00597FC7" w:rsidRPr="00B55CF8" w:rsidRDefault="00597FC7" w:rsidP="00597FC7">
      <w:pPr>
        <w:ind w:firstLine="540"/>
        <w:jc w:val="both"/>
        <w:rPr>
          <w:sz w:val="28"/>
          <w:szCs w:val="28"/>
        </w:rPr>
      </w:pPr>
      <w:r w:rsidRPr="00B55CF8">
        <w:rPr>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7FC7" w:rsidRPr="00B55CF8" w:rsidRDefault="00597FC7" w:rsidP="00597FC7">
      <w:pPr>
        <w:ind w:firstLine="540"/>
        <w:jc w:val="both"/>
        <w:rPr>
          <w:sz w:val="28"/>
          <w:szCs w:val="28"/>
        </w:rPr>
      </w:pPr>
      <w:r w:rsidRPr="00B55CF8">
        <w:rPr>
          <w:sz w:val="28"/>
          <w:szCs w:val="28"/>
        </w:rPr>
        <w:lastRenderedPageBreak/>
        <w:t>зачет излишне уплаченных или излишне взысканных  сумм в соответствии с законодательством Российской Федерации;</w:t>
      </w:r>
    </w:p>
    <w:p w:rsidR="00597FC7" w:rsidRPr="00B55CF8" w:rsidRDefault="00597FC7" w:rsidP="00597FC7">
      <w:pPr>
        <w:ind w:firstLine="540"/>
        <w:jc w:val="both"/>
        <w:rPr>
          <w:sz w:val="28"/>
          <w:szCs w:val="28"/>
        </w:rPr>
      </w:pPr>
      <w:r w:rsidRPr="00B55CF8">
        <w:rPr>
          <w:sz w:val="28"/>
          <w:szCs w:val="28"/>
        </w:rPr>
        <w:t>уточнение администратором доходов бюджета платежей в бюджеты бюджетной системы Российской Федерации;</w:t>
      </w:r>
    </w:p>
    <w:p w:rsidR="00597FC7" w:rsidRPr="00B55CF8" w:rsidRDefault="00597FC7" w:rsidP="00597FC7">
      <w:pPr>
        <w:ind w:firstLine="540"/>
        <w:jc w:val="both"/>
        <w:rPr>
          <w:sz w:val="28"/>
          <w:szCs w:val="28"/>
        </w:rPr>
      </w:pPr>
      <w:proofErr w:type="gramStart"/>
      <w:r w:rsidRPr="00B55CF8">
        <w:rPr>
          <w:sz w:val="28"/>
          <w:szCs w:val="28"/>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B55CF8">
        <w:rPr>
          <w:sz w:val="28"/>
          <w:szCs w:val="28"/>
        </w:rPr>
        <w:t xml:space="preserve"> системы  Российской Федерации, в порядке, установленном Министерством финансов Российской Федерации.</w:t>
      </w:r>
    </w:p>
    <w:p w:rsidR="00597FC7" w:rsidRPr="00B55CF8" w:rsidRDefault="00597FC7" w:rsidP="00597FC7">
      <w:pPr>
        <w:ind w:firstLine="540"/>
        <w:jc w:val="both"/>
        <w:rPr>
          <w:sz w:val="28"/>
          <w:szCs w:val="28"/>
        </w:rPr>
      </w:pPr>
      <w:r w:rsidRPr="002C16D8">
        <w:rPr>
          <w:b/>
          <w:sz w:val="28"/>
          <w:szCs w:val="28"/>
        </w:rPr>
        <w:t>26. Исполнение бюджета сельского поселения по расходам</w:t>
      </w:r>
      <w:r w:rsidR="006F14B9">
        <w:rPr>
          <w:sz w:val="28"/>
          <w:szCs w:val="28"/>
        </w:rPr>
        <w:t xml:space="preserve"> </w:t>
      </w:r>
    </w:p>
    <w:p w:rsidR="00597FC7" w:rsidRPr="00B55CF8" w:rsidRDefault="00597FC7" w:rsidP="00597FC7">
      <w:pPr>
        <w:ind w:firstLine="540"/>
        <w:jc w:val="both"/>
        <w:rPr>
          <w:sz w:val="28"/>
          <w:szCs w:val="28"/>
        </w:rPr>
      </w:pPr>
      <w:r w:rsidRPr="00B55CF8">
        <w:rPr>
          <w:sz w:val="28"/>
          <w:szCs w:val="28"/>
        </w:rPr>
        <w:t>26.1. Исполнение бюджета сельского поселения по расходам предусматривает:</w:t>
      </w:r>
    </w:p>
    <w:p w:rsidR="00597FC7" w:rsidRPr="00B55CF8" w:rsidRDefault="00597FC7" w:rsidP="00597FC7">
      <w:pPr>
        <w:ind w:firstLine="540"/>
        <w:jc w:val="both"/>
        <w:rPr>
          <w:sz w:val="28"/>
          <w:szCs w:val="28"/>
        </w:rPr>
      </w:pPr>
      <w:r w:rsidRPr="00B55CF8">
        <w:rPr>
          <w:sz w:val="28"/>
          <w:szCs w:val="28"/>
        </w:rPr>
        <w:t>принятие  и учет бюджетных и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денежных обязательств;</w:t>
      </w:r>
    </w:p>
    <w:p w:rsidR="00597FC7" w:rsidRPr="00B55CF8" w:rsidRDefault="00597FC7" w:rsidP="00597FC7">
      <w:pPr>
        <w:ind w:firstLine="540"/>
        <w:jc w:val="both"/>
        <w:rPr>
          <w:sz w:val="28"/>
          <w:szCs w:val="28"/>
        </w:rPr>
      </w:pPr>
      <w:r w:rsidRPr="00B55CF8">
        <w:rPr>
          <w:sz w:val="28"/>
          <w:szCs w:val="28"/>
        </w:rPr>
        <w:t>санкционирование  оплаты денежных обязательств;</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w:t>
      </w:r>
    </w:p>
    <w:p w:rsidR="002B2F50" w:rsidRPr="002B2F50" w:rsidRDefault="00597FC7" w:rsidP="00597FC7">
      <w:pPr>
        <w:ind w:firstLine="540"/>
        <w:jc w:val="both"/>
        <w:rPr>
          <w:sz w:val="28"/>
          <w:szCs w:val="28"/>
        </w:rPr>
      </w:pPr>
      <w:r w:rsidRPr="00B55CF8">
        <w:rPr>
          <w:sz w:val="28"/>
          <w:szCs w:val="28"/>
        </w:rPr>
        <w:t xml:space="preserve">26.2. </w:t>
      </w:r>
      <w:r w:rsidR="002B2F50" w:rsidRPr="00EE74CE">
        <w:rPr>
          <w:sz w:val="28"/>
          <w:szCs w:val="28"/>
        </w:rPr>
        <w:t xml:space="preserve">Получатель бюджетных средств  принимает бюджетные обязательства в </w:t>
      </w:r>
      <w:proofErr w:type="gramStart"/>
      <w:r w:rsidR="002B2F50" w:rsidRPr="00EE74CE">
        <w:rPr>
          <w:sz w:val="28"/>
          <w:szCs w:val="28"/>
        </w:rPr>
        <w:t>пределах</w:t>
      </w:r>
      <w:proofErr w:type="gramEnd"/>
      <w:r w:rsidR="002B2F50" w:rsidRPr="00EE74CE">
        <w:rPr>
          <w:sz w:val="28"/>
          <w:szCs w:val="28"/>
        </w:rPr>
        <w:t xml:space="preserve"> доведенных до него лимитов бюджетных обязательств. Получатель бюджетных  сре</w:t>
      </w:r>
      <w:proofErr w:type="gramStart"/>
      <w:r w:rsidR="002B2F50" w:rsidRPr="00EE74CE">
        <w:rPr>
          <w:sz w:val="28"/>
          <w:szCs w:val="28"/>
        </w:rPr>
        <w:t>дств пр</w:t>
      </w:r>
      <w:proofErr w:type="gramEnd"/>
      <w:r w:rsidR="002B2F50" w:rsidRPr="00EE74CE">
        <w:rPr>
          <w:sz w:val="28"/>
          <w:szCs w:val="28"/>
        </w:rPr>
        <w:t xml:space="preserve">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 </w:t>
      </w:r>
      <w:r w:rsidR="002B2F50" w:rsidRPr="002B2F50">
        <w:rPr>
          <w:sz w:val="28"/>
          <w:szCs w:val="28"/>
        </w:rPr>
        <w:t>Получатель бюджетных сре</w:t>
      </w:r>
      <w:proofErr w:type="gramStart"/>
      <w:r w:rsidR="002B2F50" w:rsidRPr="002B2F50">
        <w:rPr>
          <w:sz w:val="28"/>
          <w:szCs w:val="28"/>
        </w:rPr>
        <w:t>дств пр</w:t>
      </w:r>
      <w:proofErr w:type="gramEnd"/>
      <w:r w:rsidR="002B2F50" w:rsidRPr="002B2F50">
        <w:rPr>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597FC7" w:rsidRPr="002B2F50" w:rsidRDefault="002B2F50" w:rsidP="00597FC7">
      <w:pPr>
        <w:ind w:firstLine="540"/>
        <w:jc w:val="both"/>
        <w:rPr>
          <w:sz w:val="28"/>
          <w:szCs w:val="28"/>
        </w:rPr>
      </w:pPr>
      <w:r>
        <w:rPr>
          <w:sz w:val="28"/>
          <w:szCs w:val="28"/>
        </w:rPr>
        <w:t xml:space="preserve"> </w:t>
      </w:r>
      <w:r w:rsidRPr="002B2F50">
        <w:rPr>
          <w:color w:val="FF0000"/>
          <w:sz w:val="28"/>
          <w:szCs w:val="28"/>
        </w:rPr>
        <w:t xml:space="preserve"> </w:t>
      </w:r>
      <w:proofErr w:type="gramStart"/>
      <w:r w:rsidRPr="002B2F50">
        <w:rPr>
          <w:sz w:val="28"/>
          <w:szCs w:val="28"/>
        </w:rPr>
        <w:t xml:space="preserve">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  </w:t>
      </w:r>
      <w:r w:rsidRPr="002B2F50">
        <w:rPr>
          <w:i/>
          <w:sz w:val="28"/>
          <w:szCs w:val="28"/>
        </w:rPr>
        <w:t xml:space="preserve"> </w:t>
      </w:r>
      <w:proofErr w:type="gramEnd"/>
    </w:p>
    <w:p w:rsidR="00597FC7" w:rsidRPr="00B55CF8" w:rsidRDefault="00597FC7" w:rsidP="00597FC7">
      <w:pPr>
        <w:ind w:firstLine="540"/>
        <w:jc w:val="both"/>
        <w:rPr>
          <w:sz w:val="28"/>
          <w:szCs w:val="28"/>
        </w:rPr>
      </w:pPr>
      <w:r w:rsidRPr="00B55CF8">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сельского поселения «</w:t>
      </w:r>
      <w:r w:rsidR="00471A2B">
        <w:rPr>
          <w:sz w:val="28"/>
          <w:szCs w:val="28"/>
        </w:rPr>
        <w:t>Толбагинское</w:t>
      </w:r>
      <w:r w:rsidRPr="00B55CF8">
        <w:rPr>
          <w:sz w:val="28"/>
          <w:szCs w:val="28"/>
        </w:rPr>
        <w:t>» в соответствии с положениями Бюджетного кодекса Российской Федерации.</w:t>
      </w:r>
    </w:p>
    <w:p w:rsidR="00597FC7" w:rsidRPr="00B55CF8" w:rsidRDefault="00597FC7" w:rsidP="00597FC7">
      <w:pPr>
        <w:ind w:firstLine="540"/>
        <w:jc w:val="both"/>
        <w:rPr>
          <w:sz w:val="28"/>
          <w:szCs w:val="28"/>
        </w:rPr>
      </w:pPr>
      <w:proofErr w:type="gramStart"/>
      <w:r w:rsidRPr="00B55CF8">
        <w:rPr>
          <w:sz w:val="28"/>
          <w:szCs w:val="28"/>
        </w:rPr>
        <w:t>Для санкционирования оплаты  денежных обязательств по государствен</w:t>
      </w:r>
      <w:r>
        <w:rPr>
          <w:sz w:val="28"/>
          <w:szCs w:val="28"/>
        </w:rPr>
        <w:t>ным (муниципальным)</w:t>
      </w:r>
      <w:r w:rsidRPr="00B55CF8">
        <w:rPr>
          <w:sz w:val="28"/>
          <w:szCs w:val="28"/>
        </w:rPr>
        <w:t xml:space="preserve"> контрактам дополнительно  осуществляется проверка на соответствие  сведений о государственном </w:t>
      </w:r>
      <w:r w:rsidRPr="00B55CF8">
        <w:rPr>
          <w:sz w:val="28"/>
          <w:szCs w:val="28"/>
        </w:rPr>
        <w:lastRenderedPageBreak/>
        <w:t>(муниципальном</w:t>
      </w:r>
      <w:r>
        <w:rPr>
          <w:sz w:val="28"/>
          <w:szCs w:val="28"/>
        </w:rPr>
        <w:t xml:space="preserve">) </w:t>
      </w:r>
      <w:r w:rsidRPr="00B55CF8">
        <w:rPr>
          <w:sz w:val="28"/>
          <w:szCs w:val="28"/>
        </w:rPr>
        <w:t xml:space="preserve"> контракте в реестре контрактов, предусмотренном за</w:t>
      </w:r>
      <w:r>
        <w:rPr>
          <w:sz w:val="28"/>
          <w:szCs w:val="28"/>
        </w:rPr>
        <w:t>конодательством Российской Феде</w:t>
      </w:r>
      <w:r w:rsidRPr="00B55CF8">
        <w:rPr>
          <w:sz w:val="28"/>
          <w:szCs w:val="28"/>
        </w:rPr>
        <w:t>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B55CF8">
        <w:rPr>
          <w:sz w:val="28"/>
          <w:szCs w:val="28"/>
        </w:rPr>
        <w:t>пределах</w:t>
      </w:r>
      <w:proofErr w:type="gramEnd"/>
      <w:r w:rsidRPr="00B55CF8">
        <w:rPr>
          <w:sz w:val="28"/>
          <w:szCs w:val="28"/>
        </w:rPr>
        <w:t xml:space="preserve"> доведенных до получателя бюджетных средств лимитов бюджетных обязательств.</w:t>
      </w:r>
    </w:p>
    <w:p w:rsidR="00597FC7" w:rsidRPr="00B55CF8" w:rsidRDefault="00597FC7" w:rsidP="00597FC7">
      <w:pPr>
        <w:ind w:firstLine="540"/>
        <w:jc w:val="both"/>
        <w:rPr>
          <w:sz w:val="28"/>
          <w:szCs w:val="28"/>
        </w:rPr>
      </w:pPr>
      <w:r w:rsidRPr="00B55CF8">
        <w:rPr>
          <w:sz w:val="28"/>
          <w:szCs w:val="28"/>
        </w:rPr>
        <w:t xml:space="preserve">Оплата денежных обязательств по публичным нормативным обязательствам может осуществляться   в </w:t>
      </w:r>
      <w:proofErr w:type="gramStart"/>
      <w:r w:rsidRPr="00B55CF8">
        <w:rPr>
          <w:sz w:val="28"/>
          <w:szCs w:val="28"/>
        </w:rPr>
        <w:t>пределах</w:t>
      </w:r>
      <w:proofErr w:type="gramEnd"/>
      <w:r w:rsidRPr="00B55CF8">
        <w:rPr>
          <w:sz w:val="28"/>
          <w:szCs w:val="28"/>
        </w:rPr>
        <w:t xml:space="preserve"> доведенных  до получателя  бюджетных средств бюджетных ассигнований.</w:t>
      </w:r>
    </w:p>
    <w:p w:rsidR="00597FC7" w:rsidRPr="00B55CF8" w:rsidRDefault="00597FC7" w:rsidP="00597FC7">
      <w:pPr>
        <w:ind w:firstLine="540"/>
        <w:jc w:val="both"/>
        <w:rPr>
          <w:sz w:val="28"/>
          <w:szCs w:val="28"/>
        </w:rPr>
      </w:pPr>
      <w:r w:rsidRPr="00B55CF8">
        <w:rPr>
          <w:sz w:val="28"/>
          <w:szCs w:val="28"/>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597FC7" w:rsidRPr="004D1B38" w:rsidRDefault="00597FC7" w:rsidP="00597FC7">
      <w:pPr>
        <w:ind w:firstLine="540"/>
        <w:jc w:val="both"/>
        <w:rPr>
          <w:b/>
          <w:sz w:val="28"/>
          <w:szCs w:val="28"/>
        </w:rPr>
      </w:pPr>
      <w:r w:rsidRPr="004D1B38">
        <w:rPr>
          <w:b/>
          <w:sz w:val="28"/>
          <w:szCs w:val="28"/>
        </w:rPr>
        <w:t>27. Исполнение бюджета  сельского поселения по источникам финансирования дефицита бюджета</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27.1. Исполнение бюджета сельского поселения по источникам финансирования дефицита бюджета осуществляется главными администраторами, администраторами </w:t>
      </w:r>
      <w:proofErr w:type="gramStart"/>
      <w:r w:rsidRPr="00B55CF8">
        <w:rPr>
          <w:sz w:val="28"/>
          <w:szCs w:val="28"/>
        </w:rPr>
        <w:t>источников финансирования дефицита бюджета  сельского поселения</w:t>
      </w:r>
      <w:proofErr w:type="gramEnd"/>
      <w:r w:rsidRPr="00B55CF8">
        <w:rPr>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сельского поселения в соответствии с положениями Бюджетного кодекса.</w:t>
      </w:r>
    </w:p>
    <w:p w:rsidR="00597FC7" w:rsidRPr="00B55CF8" w:rsidRDefault="00597FC7" w:rsidP="00597FC7">
      <w:pPr>
        <w:ind w:firstLine="540"/>
        <w:jc w:val="both"/>
        <w:rPr>
          <w:sz w:val="28"/>
          <w:szCs w:val="28"/>
        </w:rPr>
      </w:pPr>
      <w:r w:rsidRPr="00B55CF8">
        <w:rPr>
          <w:sz w:val="28"/>
          <w:szCs w:val="28"/>
        </w:rPr>
        <w:t>27.2.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сельского поселения, осуществляется в порядке, установленном Администрацией сельского поселения.</w:t>
      </w:r>
    </w:p>
    <w:p w:rsidR="00597FC7" w:rsidRPr="004D1B38" w:rsidRDefault="00597FC7" w:rsidP="00597FC7">
      <w:pPr>
        <w:ind w:firstLine="540"/>
        <w:jc w:val="both"/>
        <w:rPr>
          <w:b/>
          <w:sz w:val="28"/>
          <w:szCs w:val="28"/>
        </w:rPr>
      </w:pPr>
      <w:r w:rsidRPr="004D1B38">
        <w:rPr>
          <w:b/>
          <w:sz w:val="28"/>
          <w:szCs w:val="28"/>
        </w:rPr>
        <w:t xml:space="preserve">28. Лицевые счета для учета операций по исполнению бюджета  сельского поселения </w:t>
      </w:r>
    </w:p>
    <w:p w:rsidR="00597FC7" w:rsidRPr="00B55CF8" w:rsidRDefault="00597FC7" w:rsidP="00597FC7">
      <w:pPr>
        <w:ind w:firstLine="540"/>
        <w:jc w:val="both"/>
        <w:rPr>
          <w:sz w:val="28"/>
          <w:szCs w:val="28"/>
        </w:rPr>
      </w:pPr>
      <w:r w:rsidRPr="00B55CF8">
        <w:rPr>
          <w:sz w:val="28"/>
          <w:szCs w:val="28"/>
        </w:rPr>
        <w:t>28.1. Учет операций по исполнению бюджета сельского поселения</w:t>
      </w:r>
      <w:r>
        <w:rPr>
          <w:sz w:val="28"/>
          <w:szCs w:val="28"/>
        </w:rPr>
        <w:t xml:space="preserve">, </w:t>
      </w:r>
      <w:r w:rsidRPr="00B55CF8">
        <w:rPr>
          <w:sz w:val="28"/>
          <w:szCs w:val="28"/>
        </w:rPr>
        <w:t xml:space="preserve">осуществляемых участниками бюджетного процесса в рамках их бюджетных полномочий, производится на лицевых счетах, открываемых в Отделе </w:t>
      </w:r>
      <w:r w:rsidR="006F14B9">
        <w:rPr>
          <w:sz w:val="28"/>
          <w:szCs w:val="28"/>
        </w:rPr>
        <w:t>№</w:t>
      </w:r>
      <w:r w:rsidRPr="00B55CF8">
        <w:rPr>
          <w:sz w:val="28"/>
          <w:szCs w:val="28"/>
        </w:rPr>
        <w:t xml:space="preserve"> 20 Управления федерального казначейства по Забайкальскому краю в соответствии с положениями Бюджетного кодекса Российской Федерации.</w:t>
      </w:r>
    </w:p>
    <w:p w:rsidR="00597FC7" w:rsidRPr="004D1B38" w:rsidRDefault="00597FC7" w:rsidP="006F14B9">
      <w:pPr>
        <w:ind w:firstLine="540"/>
        <w:jc w:val="center"/>
        <w:rPr>
          <w:b/>
          <w:sz w:val="28"/>
          <w:szCs w:val="28"/>
        </w:rPr>
      </w:pPr>
      <w:r w:rsidRPr="004D1B38">
        <w:rPr>
          <w:b/>
          <w:sz w:val="28"/>
          <w:szCs w:val="28"/>
        </w:rPr>
        <w:t>Глава 5. Составление, рассмотрение и утверждение бюджетной отчетности сельского поселения. Внешняя проверка бюджетной о</w:t>
      </w:r>
      <w:r>
        <w:rPr>
          <w:b/>
          <w:sz w:val="28"/>
          <w:szCs w:val="28"/>
        </w:rPr>
        <w:t>тчетности  сельского поселения</w:t>
      </w:r>
      <w:r w:rsidR="006F14B9">
        <w:rPr>
          <w:b/>
          <w:sz w:val="28"/>
          <w:szCs w:val="28"/>
        </w:rPr>
        <w:t xml:space="preserve"> </w:t>
      </w:r>
    </w:p>
    <w:p w:rsidR="00597FC7" w:rsidRPr="002C16D8" w:rsidRDefault="00597FC7" w:rsidP="00597FC7">
      <w:pPr>
        <w:ind w:firstLine="540"/>
        <w:jc w:val="both"/>
        <w:rPr>
          <w:b/>
          <w:sz w:val="28"/>
          <w:szCs w:val="28"/>
        </w:rPr>
      </w:pPr>
      <w:r w:rsidRPr="002C16D8">
        <w:rPr>
          <w:b/>
          <w:sz w:val="28"/>
          <w:szCs w:val="28"/>
        </w:rPr>
        <w:t>29. Составление и представление бюджетной отчетности сельского поселения</w:t>
      </w:r>
      <w:r w:rsidR="006F14B9">
        <w:rPr>
          <w:b/>
          <w:sz w:val="28"/>
          <w:szCs w:val="28"/>
        </w:rPr>
        <w:t xml:space="preserve"> </w:t>
      </w:r>
    </w:p>
    <w:p w:rsidR="00597FC7" w:rsidRPr="00B55CF8" w:rsidRDefault="00556B36" w:rsidP="00597FC7">
      <w:pPr>
        <w:ind w:firstLine="540"/>
        <w:jc w:val="both"/>
        <w:rPr>
          <w:sz w:val="28"/>
          <w:szCs w:val="28"/>
        </w:rPr>
      </w:pPr>
      <w:r>
        <w:rPr>
          <w:sz w:val="28"/>
          <w:szCs w:val="28"/>
        </w:rPr>
        <w:t>29.1.</w:t>
      </w:r>
      <w:r w:rsidR="00597FC7" w:rsidRPr="00B55CF8">
        <w:rPr>
          <w:sz w:val="28"/>
          <w:szCs w:val="28"/>
        </w:rPr>
        <w:t xml:space="preserve">Бюджетная отчетность  сельского поселения составляется </w:t>
      </w:r>
      <w:r>
        <w:rPr>
          <w:sz w:val="28"/>
          <w:szCs w:val="28"/>
        </w:rPr>
        <w:t xml:space="preserve">бухгалтерией </w:t>
      </w:r>
      <w:r w:rsidR="00597FC7" w:rsidRPr="00B55CF8">
        <w:rPr>
          <w:sz w:val="28"/>
          <w:szCs w:val="28"/>
        </w:rPr>
        <w:t xml:space="preserve"> Администрации сельского поселения на основании единой </w:t>
      </w:r>
      <w:r w:rsidR="00597FC7" w:rsidRPr="00B55CF8">
        <w:rPr>
          <w:sz w:val="28"/>
          <w:szCs w:val="28"/>
        </w:rPr>
        <w:lastRenderedPageBreak/>
        <w:t xml:space="preserve">методологии и стандартов бюджетного учета и бюджетной отчетности, устанавливаемых Министерством финансов Российской Федерации, и сводной бюджетной отчетности главных администраторов средств бюджета  сельского поселения и представляется в Администрацию </w:t>
      </w:r>
      <w:r w:rsidR="006F14B9">
        <w:rPr>
          <w:sz w:val="28"/>
          <w:szCs w:val="28"/>
        </w:rPr>
        <w:t>муниципального района «Петровск-Забайкальский район»</w:t>
      </w:r>
      <w:r w:rsidR="00597FC7" w:rsidRPr="00B55CF8">
        <w:rPr>
          <w:sz w:val="28"/>
          <w:szCs w:val="28"/>
        </w:rPr>
        <w:t>.</w:t>
      </w:r>
      <w:r w:rsidR="002B2F50" w:rsidRPr="002B2F50">
        <w:rPr>
          <w:color w:val="FF0000"/>
          <w:sz w:val="28"/>
          <w:szCs w:val="28"/>
        </w:rPr>
        <w:t xml:space="preserve"> </w:t>
      </w:r>
      <w:r w:rsidR="002B2F50">
        <w:rPr>
          <w:color w:val="FF0000"/>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29.2. </w:t>
      </w:r>
      <w:proofErr w:type="gramStart"/>
      <w:r w:rsidRPr="00B55CF8">
        <w:rPr>
          <w:sz w:val="28"/>
          <w:szCs w:val="28"/>
        </w:rPr>
        <w:t>Главные администраторы средств бюджета сельского поселения составляют сводную бюджетную отчетность на основании представленной им подведомственными получателями (распорядителями) средств бюджета сельского поселения, администраторами доходов бюджета сельского поселения, администраторами источников финансирования дефицита бюджета сельского поселения, бюджетной отчетности.</w:t>
      </w:r>
      <w:proofErr w:type="gramEnd"/>
    </w:p>
    <w:p w:rsidR="00597FC7" w:rsidRPr="00B55CF8" w:rsidRDefault="00597FC7" w:rsidP="00597FC7">
      <w:pPr>
        <w:ind w:firstLine="540"/>
        <w:jc w:val="both"/>
        <w:rPr>
          <w:sz w:val="28"/>
          <w:szCs w:val="28"/>
        </w:rPr>
      </w:pPr>
      <w:r w:rsidRPr="00B55CF8">
        <w:rPr>
          <w:sz w:val="28"/>
          <w:szCs w:val="28"/>
        </w:rPr>
        <w:t>29.3. Главные администраторы средств бюджета сельского поселения представляют сводную бюджетную отчетность в Администрацию сельского поселения в установленные им сроки.</w:t>
      </w:r>
    </w:p>
    <w:p w:rsidR="00597FC7" w:rsidRPr="004D1B38" w:rsidRDefault="00597FC7" w:rsidP="00597FC7">
      <w:pPr>
        <w:ind w:firstLine="540"/>
        <w:jc w:val="both"/>
        <w:rPr>
          <w:b/>
          <w:sz w:val="28"/>
          <w:szCs w:val="28"/>
        </w:rPr>
      </w:pPr>
      <w:r w:rsidRPr="004D1B38">
        <w:rPr>
          <w:b/>
          <w:sz w:val="28"/>
          <w:szCs w:val="28"/>
        </w:rPr>
        <w:t>30. Внешняя проверка годового отчета об исполнении бюджета  сельского поселения</w:t>
      </w:r>
      <w:r w:rsidR="006F14B9">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30.1. Годовой отчет об исполнении бюджета сельского поселения до его рассмотрения </w:t>
      </w:r>
      <w:r w:rsidR="007E33E8">
        <w:rPr>
          <w:sz w:val="28"/>
          <w:szCs w:val="28"/>
        </w:rPr>
        <w:t>Советом</w:t>
      </w:r>
      <w:r w:rsidRPr="00B55CF8">
        <w:rPr>
          <w:sz w:val="28"/>
          <w:szCs w:val="28"/>
        </w:rPr>
        <w:t xml:space="preserve"> сельского поселения подлежит внешней проверке Контрольно-счетным органом в порядке, установленном правовым актом </w:t>
      </w:r>
      <w:r w:rsidR="007E33E8">
        <w:rPr>
          <w:sz w:val="28"/>
          <w:szCs w:val="28"/>
        </w:rPr>
        <w:t xml:space="preserve">Совета сельского поселения </w:t>
      </w:r>
      <w:r w:rsidRPr="00B55CF8">
        <w:rPr>
          <w:sz w:val="28"/>
          <w:szCs w:val="28"/>
        </w:rPr>
        <w:t xml:space="preserve"> с соблюдением Бюджетного кодекса РФ и с учетом особенностей, установленных федеральными законами.</w:t>
      </w:r>
    </w:p>
    <w:p w:rsidR="00597FC7" w:rsidRPr="00B55CF8" w:rsidRDefault="00597FC7" w:rsidP="00597FC7">
      <w:pPr>
        <w:ind w:firstLine="540"/>
        <w:jc w:val="both"/>
        <w:rPr>
          <w:sz w:val="28"/>
          <w:szCs w:val="28"/>
        </w:rPr>
      </w:pPr>
      <w:r w:rsidRPr="00B55CF8">
        <w:rPr>
          <w:sz w:val="28"/>
          <w:szCs w:val="28"/>
        </w:rPr>
        <w:t>30.2. Главные администраторы средств бюджета сельского поселения не позднее 1 марта текущего финансового года представляют годовую бюджетную отчетность в Контрольно-счетный орган.</w:t>
      </w:r>
    </w:p>
    <w:p w:rsidR="00597FC7" w:rsidRPr="00B55CF8" w:rsidRDefault="00597FC7" w:rsidP="00597FC7">
      <w:pPr>
        <w:ind w:firstLine="540"/>
        <w:jc w:val="both"/>
        <w:rPr>
          <w:sz w:val="28"/>
          <w:szCs w:val="28"/>
        </w:rPr>
      </w:pPr>
      <w:r w:rsidRPr="00B55CF8">
        <w:rPr>
          <w:sz w:val="28"/>
          <w:szCs w:val="28"/>
        </w:rPr>
        <w:t xml:space="preserve">Результаты внешней </w:t>
      </w:r>
      <w:proofErr w:type="gramStart"/>
      <w:r w:rsidRPr="00B55CF8">
        <w:rPr>
          <w:sz w:val="28"/>
          <w:szCs w:val="28"/>
        </w:rPr>
        <w:t>проверки годовой бюджетной отчетности главных администраторов средств бюджета  сельского поселения</w:t>
      </w:r>
      <w:proofErr w:type="gramEnd"/>
      <w:r w:rsidRPr="00B55CF8">
        <w:rPr>
          <w:sz w:val="28"/>
          <w:szCs w:val="28"/>
        </w:rPr>
        <w:t xml:space="preserve"> оформляются заключениями по каждому главному администратору средств бюджета сельского поселения.</w:t>
      </w:r>
    </w:p>
    <w:p w:rsidR="00597FC7" w:rsidRPr="00B55CF8" w:rsidRDefault="00597FC7" w:rsidP="00597FC7">
      <w:pPr>
        <w:ind w:firstLine="540"/>
        <w:jc w:val="both"/>
        <w:rPr>
          <w:sz w:val="28"/>
          <w:szCs w:val="28"/>
        </w:rPr>
      </w:pPr>
      <w:r w:rsidRPr="00B55CF8">
        <w:rPr>
          <w:sz w:val="28"/>
          <w:szCs w:val="28"/>
        </w:rPr>
        <w:t>30.3. Администрация  сельского поселения не позднее 1 апреля текущего финансового года направляет в Контрольно-счетный орган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30.4. На основании внешней </w:t>
      </w:r>
      <w:proofErr w:type="gramStart"/>
      <w:r w:rsidRPr="00B55CF8">
        <w:rPr>
          <w:sz w:val="28"/>
          <w:szCs w:val="28"/>
        </w:rPr>
        <w:t>проверки годовой бюджетной отчетности главных администраторов средств бюджета сельского поселения</w:t>
      </w:r>
      <w:proofErr w:type="gramEnd"/>
      <w:r w:rsidRPr="00B55CF8">
        <w:rPr>
          <w:sz w:val="28"/>
          <w:szCs w:val="28"/>
        </w:rPr>
        <w:t xml:space="preserve"> Контрольно-счетный орган готовит заключение на годовой отчет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Подготовка заключения на годовой отчет об исполнении бюджета сельского поселения  проводится в срок, не превышающий один месяц.</w:t>
      </w:r>
    </w:p>
    <w:p w:rsidR="00597FC7" w:rsidRPr="00B55CF8" w:rsidRDefault="00597FC7" w:rsidP="00597FC7">
      <w:pPr>
        <w:ind w:firstLine="540"/>
        <w:jc w:val="both"/>
        <w:rPr>
          <w:sz w:val="28"/>
          <w:szCs w:val="28"/>
        </w:rPr>
      </w:pPr>
      <w:r w:rsidRPr="00B55CF8">
        <w:rPr>
          <w:sz w:val="28"/>
          <w:szCs w:val="28"/>
        </w:rPr>
        <w:t>30.5. Не позднее 1 мая текущего финансового года Контрольно-счетный орган представляет заключение на годовой отчет об исполнении бюджета сельско</w:t>
      </w:r>
      <w:r>
        <w:rPr>
          <w:sz w:val="28"/>
          <w:szCs w:val="28"/>
        </w:rPr>
        <w:t xml:space="preserve">го поселения </w:t>
      </w:r>
      <w:r w:rsidR="007E33E8">
        <w:rPr>
          <w:sz w:val="28"/>
          <w:szCs w:val="28"/>
        </w:rPr>
        <w:t xml:space="preserve">в Совет </w:t>
      </w:r>
      <w:r w:rsidRPr="00B55CF8">
        <w:rPr>
          <w:sz w:val="28"/>
          <w:szCs w:val="28"/>
        </w:rPr>
        <w:t>сельского поселения одновременным направлением его в Администрацию сельского поселения.</w:t>
      </w:r>
    </w:p>
    <w:p w:rsidR="00597FC7" w:rsidRPr="00B55CF8" w:rsidRDefault="00597FC7" w:rsidP="00597FC7">
      <w:pPr>
        <w:ind w:firstLine="540"/>
        <w:jc w:val="both"/>
        <w:rPr>
          <w:sz w:val="28"/>
          <w:szCs w:val="28"/>
        </w:rPr>
      </w:pPr>
      <w:r w:rsidRPr="00B55CF8">
        <w:rPr>
          <w:sz w:val="28"/>
          <w:szCs w:val="28"/>
        </w:rPr>
        <w:t xml:space="preserve">30.6. Контрольно-счетный орган готовит заключение на отчет об исполнении бюджета сельского поселения с учетом данных внешней </w:t>
      </w:r>
      <w:proofErr w:type="gramStart"/>
      <w:r w:rsidRPr="00B55CF8">
        <w:rPr>
          <w:sz w:val="28"/>
          <w:szCs w:val="28"/>
        </w:rPr>
        <w:t>проверки годовой бюджетной отчетности главных администраторов средств бюджета сельского поселения</w:t>
      </w:r>
      <w:proofErr w:type="gramEnd"/>
      <w:r w:rsidRPr="00B55CF8">
        <w:rPr>
          <w:sz w:val="28"/>
          <w:szCs w:val="28"/>
        </w:rPr>
        <w:t>.</w:t>
      </w:r>
    </w:p>
    <w:p w:rsidR="00597FC7" w:rsidRPr="004D1B38" w:rsidRDefault="00597FC7" w:rsidP="00597FC7">
      <w:pPr>
        <w:ind w:firstLine="540"/>
        <w:jc w:val="both"/>
        <w:rPr>
          <w:b/>
          <w:sz w:val="28"/>
          <w:szCs w:val="28"/>
        </w:rPr>
      </w:pPr>
      <w:r w:rsidRPr="004D1B38">
        <w:rPr>
          <w:b/>
          <w:sz w:val="28"/>
          <w:szCs w:val="28"/>
        </w:rPr>
        <w:t xml:space="preserve">31. Представление годового отчета об исполнении бюджета сельского поселения </w:t>
      </w:r>
      <w:r w:rsidR="007E33E8">
        <w:rPr>
          <w:b/>
          <w:sz w:val="28"/>
          <w:szCs w:val="28"/>
        </w:rPr>
        <w:t>в Совет</w:t>
      </w:r>
      <w:r w:rsidRPr="004D1B38">
        <w:rPr>
          <w:b/>
          <w:sz w:val="28"/>
          <w:szCs w:val="28"/>
        </w:rPr>
        <w:t xml:space="preserve"> сельского поселения</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lastRenderedPageBreak/>
        <w:t>31.1. Годовой отчет об исполнении бюджета сельского поселения представляется Главой  Адм</w:t>
      </w:r>
      <w:r>
        <w:rPr>
          <w:sz w:val="28"/>
          <w:szCs w:val="28"/>
        </w:rPr>
        <w:t xml:space="preserve">инистрации сельского поселения </w:t>
      </w:r>
      <w:r w:rsidR="007E33E8">
        <w:rPr>
          <w:sz w:val="28"/>
          <w:szCs w:val="28"/>
        </w:rPr>
        <w:t>в Совет</w:t>
      </w:r>
      <w:r w:rsidRPr="00B55CF8">
        <w:rPr>
          <w:sz w:val="28"/>
          <w:szCs w:val="28"/>
        </w:rPr>
        <w:t xml:space="preserve">  сельского поселения не позднее 1 мая текущего финансового года.</w:t>
      </w:r>
    </w:p>
    <w:p w:rsidR="00597FC7" w:rsidRPr="00B55CF8" w:rsidRDefault="00597FC7" w:rsidP="00597FC7">
      <w:pPr>
        <w:ind w:firstLine="540"/>
        <w:jc w:val="both"/>
        <w:rPr>
          <w:sz w:val="28"/>
          <w:szCs w:val="28"/>
        </w:rPr>
      </w:pPr>
      <w:r w:rsidRPr="00B55CF8">
        <w:rPr>
          <w:sz w:val="28"/>
          <w:szCs w:val="28"/>
        </w:rPr>
        <w:t>31.2. Одновременно с годовым отч</w:t>
      </w:r>
      <w:r>
        <w:rPr>
          <w:sz w:val="28"/>
          <w:szCs w:val="28"/>
        </w:rPr>
        <w:t>етом об исполнении бюджета сель</w:t>
      </w:r>
      <w:r w:rsidRPr="00B55CF8">
        <w:rPr>
          <w:sz w:val="28"/>
          <w:szCs w:val="28"/>
        </w:rPr>
        <w:t>ского поселения представляются:</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проект решения Совета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об исполнении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баланс исполнения бюджета</w:t>
      </w:r>
      <w:r w:rsidRPr="006B6E70">
        <w:rPr>
          <w:rFonts w:ascii="Times New Roman" w:hAnsi="Times New Roman"/>
          <w:sz w:val="28"/>
          <w:szCs w:val="28"/>
        </w:rPr>
        <w:t xml:space="preserve">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финансовых результатах деятельности;</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движении денежных средств;</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пояснительная записка;</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отчет об исполнении приложений к решению Совета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о бюджете </w:t>
      </w:r>
      <w:r>
        <w:rPr>
          <w:rFonts w:ascii="Times New Roman" w:hAnsi="Times New Roman"/>
          <w:sz w:val="28"/>
          <w:szCs w:val="28"/>
        </w:rPr>
        <w:t>сельского поселения</w:t>
      </w:r>
      <w:r w:rsidRPr="006426BA">
        <w:rPr>
          <w:rFonts w:ascii="Times New Roman" w:hAnsi="Times New Roman" w:cs="Times New Roman"/>
          <w:sz w:val="28"/>
          <w:szCs w:val="28"/>
        </w:rPr>
        <w:t xml:space="preserve"> за отчетный финансовый год;</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об исполнении консолидированного бюджета </w:t>
      </w:r>
      <w:r>
        <w:rPr>
          <w:rFonts w:ascii="Times New Roman" w:hAnsi="Times New Roman"/>
          <w:sz w:val="28"/>
          <w:szCs w:val="28"/>
        </w:rPr>
        <w:t>сельского поселения</w:t>
      </w:r>
      <w:r w:rsidRPr="006426BA">
        <w:rPr>
          <w:rFonts w:ascii="Times New Roman" w:hAnsi="Times New Roman" w:cs="Times New Roman"/>
          <w:sz w:val="28"/>
          <w:szCs w:val="28"/>
        </w:rPr>
        <w:t>;</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погашении задолженности по бюджетным кредитам;</w:t>
      </w:r>
    </w:p>
    <w:p w:rsidR="00F16B31" w:rsidRPr="006426BA"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отчет о предоставлении муниципальных гарантий;</w:t>
      </w:r>
    </w:p>
    <w:p w:rsidR="00F16B31" w:rsidRDefault="00F16B31" w:rsidP="00F16B31">
      <w:pPr>
        <w:pStyle w:val="ConsPlusNormal"/>
        <w:ind w:firstLine="540"/>
        <w:jc w:val="both"/>
        <w:rPr>
          <w:rFonts w:ascii="Times New Roman" w:hAnsi="Times New Roman" w:cs="Times New Roman"/>
          <w:sz w:val="28"/>
          <w:szCs w:val="28"/>
        </w:rPr>
      </w:pPr>
      <w:r w:rsidRPr="006426BA">
        <w:rPr>
          <w:rFonts w:ascii="Times New Roman" w:hAnsi="Times New Roman" w:cs="Times New Roman"/>
          <w:sz w:val="28"/>
          <w:szCs w:val="28"/>
        </w:rPr>
        <w:t xml:space="preserve">- информация о кредиторской задолженности консолидированного бюджета </w:t>
      </w:r>
      <w:r>
        <w:rPr>
          <w:rFonts w:ascii="Times New Roman" w:hAnsi="Times New Roman" w:cs="Times New Roman"/>
          <w:sz w:val="28"/>
          <w:szCs w:val="28"/>
        </w:rPr>
        <w:t>сельского поселения;</w:t>
      </w:r>
    </w:p>
    <w:p w:rsidR="00F16B31" w:rsidRPr="00F16B31" w:rsidRDefault="00F16B31" w:rsidP="00F16B31">
      <w:pPr>
        <w:ind w:firstLine="540"/>
        <w:jc w:val="both"/>
        <w:rPr>
          <w:sz w:val="28"/>
          <w:szCs w:val="28"/>
        </w:rPr>
      </w:pPr>
      <w:r w:rsidRPr="00F16B31">
        <w:rPr>
          <w:sz w:val="28"/>
          <w:szCs w:val="28"/>
        </w:rPr>
        <w:t>- ведения о выполнении государственного (муниципального) задания и  (или) иных результатах использования бюджетных ассигнований.</w:t>
      </w:r>
    </w:p>
    <w:p w:rsidR="00597FC7" w:rsidRPr="00B55CF8" w:rsidRDefault="00597FC7" w:rsidP="00F16B31">
      <w:pPr>
        <w:ind w:firstLine="540"/>
        <w:jc w:val="both"/>
        <w:rPr>
          <w:sz w:val="28"/>
          <w:szCs w:val="28"/>
        </w:rPr>
      </w:pPr>
      <w:r w:rsidRPr="00B55CF8">
        <w:rPr>
          <w:sz w:val="28"/>
          <w:szCs w:val="28"/>
        </w:rPr>
        <w:t xml:space="preserve">31.3. </w:t>
      </w:r>
      <w:r w:rsidR="007E33E8">
        <w:rPr>
          <w:sz w:val="28"/>
          <w:szCs w:val="28"/>
        </w:rPr>
        <w:t xml:space="preserve">Совет </w:t>
      </w:r>
      <w:r w:rsidRPr="00B55CF8">
        <w:rPr>
          <w:sz w:val="28"/>
          <w:szCs w:val="28"/>
        </w:rPr>
        <w:t xml:space="preserve">сельского поселения с участием Администрации сельского поселения по проекту решения </w:t>
      </w:r>
      <w:r w:rsidR="007E33E8">
        <w:rPr>
          <w:sz w:val="28"/>
          <w:szCs w:val="28"/>
        </w:rPr>
        <w:t>Совета</w:t>
      </w:r>
      <w:r w:rsidRPr="00B55CF8">
        <w:rPr>
          <w:sz w:val="28"/>
          <w:szCs w:val="28"/>
        </w:rPr>
        <w:t xml:space="preserve">  сельского поселения об исполнении бюджета сельского поселения за истекший финансовый год проводит публичные слушания.</w:t>
      </w:r>
    </w:p>
    <w:p w:rsidR="00597FC7" w:rsidRPr="004D1B38" w:rsidRDefault="00597FC7" w:rsidP="00597FC7">
      <w:pPr>
        <w:ind w:firstLine="540"/>
        <w:jc w:val="both"/>
        <w:rPr>
          <w:b/>
          <w:sz w:val="28"/>
          <w:szCs w:val="28"/>
        </w:rPr>
      </w:pPr>
      <w:r w:rsidRPr="004D1B38">
        <w:rPr>
          <w:b/>
          <w:sz w:val="28"/>
          <w:szCs w:val="28"/>
        </w:rPr>
        <w:t xml:space="preserve">32. Решение </w:t>
      </w:r>
      <w:r w:rsidR="007E33E8">
        <w:rPr>
          <w:b/>
          <w:sz w:val="28"/>
          <w:szCs w:val="28"/>
        </w:rPr>
        <w:t xml:space="preserve">Совета </w:t>
      </w:r>
      <w:r w:rsidRPr="004D1B38">
        <w:rPr>
          <w:b/>
          <w:sz w:val="28"/>
          <w:szCs w:val="28"/>
        </w:rPr>
        <w:t>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32.1. Годовой отчет об исполнении бюджета сельского поселения подлежит рассмотрению </w:t>
      </w:r>
      <w:r w:rsidR="007E33E8">
        <w:rPr>
          <w:sz w:val="28"/>
          <w:szCs w:val="28"/>
        </w:rPr>
        <w:t>Советом</w:t>
      </w:r>
      <w:r w:rsidRPr="00B55CF8">
        <w:rPr>
          <w:sz w:val="28"/>
          <w:szCs w:val="28"/>
        </w:rPr>
        <w:t xml:space="preserve"> сельского поселения и утверждению решением </w:t>
      </w:r>
      <w:r w:rsidR="007E33E8">
        <w:rPr>
          <w:sz w:val="28"/>
          <w:szCs w:val="28"/>
        </w:rPr>
        <w:t>Совета</w:t>
      </w:r>
      <w:r w:rsidRPr="00B55CF8">
        <w:rPr>
          <w:sz w:val="28"/>
          <w:szCs w:val="28"/>
        </w:rPr>
        <w:t xml:space="preserve">  </w:t>
      </w:r>
      <w:r>
        <w:rPr>
          <w:sz w:val="28"/>
          <w:szCs w:val="28"/>
        </w:rPr>
        <w:t>сельского поселения.</w:t>
      </w:r>
    </w:p>
    <w:p w:rsidR="00597FC7" w:rsidRPr="00B55CF8" w:rsidRDefault="00597FC7" w:rsidP="00597FC7">
      <w:pPr>
        <w:ind w:firstLine="540"/>
        <w:jc w:val="both"/>
        <w:rPr>
          <w:sz w:val="28"/>
          <w:szCs w:val="28"/>
        </w:rPr>
      </w:pPr>
      <w:r w:rsidRPr="00B55CF8">
        <w:rPr>
          <w:sz w:val="28"/>
          <w:szCs w:val="28"/>
        </w:rPr>
        <w:t xml:space="preserve">32.2.Решением </w:t>
      </w:r>
      <w:r w:rsidR="007E33E8">
        <w:rPr>
          <w:sz w:val="28"/>
          <w:szCs w:val="28"/>
        </w:rPr>
        <w:t xml:space="preserve">Совета </w:t>
      </w:r>
      <w:r w:rsidRPr="00B55CF8">
        <w:rPr>
          <w:sz w:val="28"/>
          <w:szCs w:val="28"/>
        </w:rPr>
        <w:t>сельского поселения об исполнении бюджета сельского 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32.3. Отдельными приложениями к решению </w:t>
      </w:r>
      <w:r w:rsidR="007E33E8">
        <w:rPr>
          <w:sz w:val="28"/>
          <w:szCs w:val="28"/>
        </w:rPr>
        <w:t>Совета</w:t>
      </w:r>
      <w:r w:rsidRPr="00B55CF8">
        <w:rPr>
          <w:sz w:val="28"/>
          <w:szCs w:val="28"/>
        </w:rPr>
        <w:t xml:space="preserve">  сельского поселения об исполнении бюджета сельского поселения утверждаются следующие показатели:</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классификации доходов бюджета сельского поселения;</w:t>
      </w:r>
    </w:p>
    <w:p w:rsidR="00597FC7" w:rsidRPr="00B55CF8" w:rsidRDefault="00597FC7" w:rsidP="00597FC7">
      <w:pPr>
        <w:ind w:firstLine="540"/>
        <w:jc w:val="both"/>
        <w:rPr>
          <w:sz w:val="28"/>
          <w:szCs w:val="28"/>
        </w:rPr>
      </w:pPr>
      <w:r w:rsidRPr="00B55CF8">
        <w:rPr>
          <w:sz w:val="28"/>
          <w:szCs w:val="28"/>
        </w:rPr>
        <w:t>- доходов бюджета сельского поселения по кодам видов доходов бюджета, подвидов доходов, классификации операций сектора государственного управления, относящихся к доходам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ведомственной структуре расходов бюджета сельского поселения;</w:t>
      </w:r>
    </w:p>
    <w:p w:rsidR="00597FC7" w:rsidRPr="00B55CF8" w:rsidRDefault="00597FC7" w:rsidP="00597FC7">
      <w:pPr>
        <w:ind w:firstLine="540"/>
        <w:jc w:val="both"/>
        <w:rPr>
          <w:sz w:val="28"/>
          <w:szCs w:val="28"/>
        </w:rPr>
      </w:pPr>
      <w:r w:rsidRPr="00B55CF8">
        <w:rPr>
          <w:sz w:val="28"/>
          <w:szCs w:val="28"/>
        </w:rPr>
        <w:t>- расходов бюджета сельского поселения по разделам, подразделам классификации расходов бюджетов;</w:t>
      </w:r>
    </w:p>
    <w:p w:rsidR="00597FC7" w:rsidRPr="00B55CF8" w:rsidRDefault="00597FC7" w:rsidP="00597FC7">
      <w:pPr>
        <w:ind w:firstLine="540"/>
        <w:jc w:val="both"/>
        <w:rPr>
          <w:sz w:val="28"/>
          <w:szCs w:val="28"/>
        </w:rPr>
      </w:pPr>
      <w:r w:rsidRPr="00B55CF8">
        <w:rPr>
          <w:sz w:val="28"/>
          <w:szCs w:val="28"/>
        </w:rPr>
        <w:lastRenderedPageBreak/>
        <w:t xml:space="preserve">- источников финансирования дефицита бюджета сельского поселения по кодам </w:t>
      </w:r>
      <w:proofErr w:type="gramStart"/>
      <w:r w:rsidRPr="00B55CF8">
        <w:rPr>
          <w:sz w:val="28"/>
          <w:szCs w:val="28"/>
        </w:rPr>
        <w:t>классификации источников финансирования дефицитов бюджета</w:t>
      </w:r>
      <w:proofErr w:type="gramEnd"/>
      <w:r w:rsidRPr="00B55CF8">
        <w:rPr>
          <w:sz w:val="28"/>
          <w:szCs w:val="28"/>
        </w:rPr>
        <w:t>;</w:t>
      </w:r>
    </w:p>
    <w:p w:rsidR="00597FC7" w:rsidRPr="00B55CF8" w:rsidRDefault="00597FC7" w:rsidP="00597FC7">
      <w:pPr>
        <w:ind w:firstLine="540"/>
        <w:jc w:val="both"/>
        <w:rPr>
          <w:sz w:val="28"/>
          <w:szCs w:val="28"/>
        </w:rPr>
      </w:pPr>
      <w:r w:rsidRPr="00B55CF8">
        <w:rPr>
          <w:sz w:val="28"/>
          <w:szCs w:val="28"/>
        </w:rPr>
        <w:t xml:space="preserve">- источников финансирования дефицита бюджета сельского поселения по кодам групп, подгрупп, статей, видов </w:t>
      </w:r>
      <w:proofErr w:type="gramStart"/>
      <w:r w:rsidRPr="00B55CF8">
        <w:rPr>
          <w:sz w:val="28"/>
          <w:szCs w:val="28"/>
        </w:rPr>
        <w:t>источников финансирования дефицитов бюджетов классификации операций сектора государственного</w:t>
      </w:r>
      <w:proofErr w:type="gramEnd"/>
      <w:r w:rsidRPr="00B55CF8">
        <w:rPr>
          <w:sz w:val="28"/>
          <w:szCs w:val="28"/>
        </w:rPr>
        <w:t xml:space="preserve"> управления, относящихся к источникам финансирования дефицитов бюджета.</w:t>
      </w:r>
    </w:p>
    <w:p w:rsidR="00597FC7" w:rsidRPr="002C16D8" w:rsidRDefault="00597FC7" w:rsidP="00597FC7">
      <w:pPr>
        <w:ind w:firstLine="540"/>
        <w:jc w:val="both"/>
        <w:rPr>
          <w:b/>
          <w:sz w:val="28"/>
          <w:szCs w:val="28"/>
        </w:rPr>
      </w:pPr>
      <w:r w:rsidRPr="002C16D8">
        <w:rPr>
          <w:b/>
          <w:sz w:val="28"/>
          <w:szCs w:val="28"/>
        </w:rPr>
        <w:t xml:space="preserve">33. Рассмотрение и утверждение </w:t>
      </w:r>
      <w:r w:rsidR="007E33E8">
        <w:rPr>
          <w:b/>
          <w:sz w:val="28"/>
          <w:szCs w:val="28"/>
        </w:rPr>
        <w:t>Советом</w:t>
      </w:r>
      <w:r w:rsidRPr="002C16D8">
        <w:rPr>
          <w:b/>
          <w:sz w:val="28"/>
          <w:szCs w:val="28"/>
        </w:rPr>
        <w:t xml:space="preserve"> сельского поселения годового отчета об </w:t>
      </w:r>
      <w:r w:rsidR="007E33E8">
        <w:rPr>
          <w:b/>
          <w:sz w:val="28"/>
          <w:szCs w:val="28"/>
        </w:rPr>
        <w:t>исполнении бюджета сельского по</w:t>
      </w:r>
      <w:r w:rsidRPr="002C16D8">
        <w:rPr>
          <w:b/>
          <w:sz w:val="28"/>
          <w:szCs w:val="28"/>
        </w:rPr>
        <w:t>селения</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 xml:space="preserve">33.1. При рассмотрении годового отчета об исполнении бюджета сельского поселения </w:t>
      </w:r>
      <w:r w:rsidR="007E33E8">
        <w:rPr>
          <w:sz w:val="28"/>
          <w:szCs w:val="28"/>
        </w:rPr>
        <w:t>Совет</w:t>
      </w:r>
      <w:r w:rsidRPr="00B55CF8">
        <w:rPr>
          <w:sz w:val="28"/>
          <w:szCs w:val="28"/>
        </w:rPr>
        <w:t xml:space="preserve">  сельского поселения заслушивает:</w:t>
      </w:r>
    </w:p>
    <w:p w:rsidR="00597FC7" w:rsidRPr="00B55CF8" w:rsidRDefault="00597FC7" w:rsidP="00597FC7">
      <w:pPr>
        <w:ind w:firstLine="540"/>
        <w:jc w:val="both"/>
        <w:rPr>
          <w:sz w:val="28"/>
          <w:szCs w:val="28"/>
        </w:rPr>
      </w:pPr>
      <w:r w:rsidRPr="00B55CF8">
        <w:rPr>
          <w:sz w:val="28"/>
          <w:szCs w:val="28"/>
        </w:rPr>
        <w:t>- доклад Администрации сельского поселения</w:t>
      </w:r>
      <w:r w:rsidR="007E33E8">
        <w:rPr>
          <w:sz w:val="28"/>
          <w:szCs w:val="28"/>
        </w:rPr>
        <w:t xml:space="preserve">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33.2. По результатам рассмотрения годового отчета об исполнении бюджета  сельского поселения </w:t>
      </w:r>
      <w:r w:rsidR="007E33E8">
        <w:rPr>
          <w:sz w:val="28"/>
          <w:szCs w:val="28"/>
        </w:rPr>
        <w:t>Совет</w:t>
      </w:r>
      <w:r w:rsidRPr="00B55CF8">
        <w:rPr>
          <w:sz w:val="28"/>
          <w:szCs w:val="28"/>
        </w:rPr>
        <w:t xml:space="preserve">  сельского поселения принимает либо отклоняет проект решения </w:t>
      </w:r>
      <w:r w:rsidR="007E33E8">
        <w:rPr>
          <w:sz w:val="28"/>
          <w:szCs w:val="28"/>
        </w:rPr>
        <w:t>Совета</w:t>
      </w:r>
      <w:r w:rsidRPr="00B55CF8">
        <w:rPr>
          <w:sz w:val="28"/>
          <w:szCs w:val="28"/>
        </w:rPr>
        <w:t xml:space="preserve"> сельского поселения об исполнении бюджета сельского поселения.</w:t>
      </w:r>
    </w:p>
    <w:p w:rsidR="00597FC7" w:rsidRPr="00B55CF8" w:rsidRDefault="00597FC7" w:rsidP="00597FC7">
      <w:pPr>
        <w:ind w:firstLine="540"/>
        <w:jc w:val="both"/>
        <w:rPr>
          <w:sz w:val="28"/>
          <w:szCs w:val="28"/>
        </w:rPr>
      </w:pPr>
      <w:r w:rsidRPr="00B55CF8">
        <w:rPr>
          <w:sz w:val="28"/>
          <w:szCs w:val="28"/>
        </w:rPr>
        <w:t xml:space="preserve">33.3. В случае отклонения </w:t>
      </w:r>
      <w:r w:rsidR="007E33E8">
        <w:rPr>
          <w:sz w:val="28"/>
          <w:szCs w:val="28"/>
        </w:rPr>
        <w:t>Советом</w:t>
      </w:r>
      <w:r w:rsidRPr="00B55CF8">
        <w:rPr>
          <w:sz w:val="28"/>
          <w:szCs w:val="28"/>
        </w:rPr>
        <w:t xml:space="preserve">  сельского поселения проекта решения </w:t>
      </w:r>
      <w:r w:rsidR="007E33E8">
        <w:rPr>
          <w:sz w:val="28"/>
          <w:szCs w:val="28"/>
        </w:rPr>
        <w:t>Совета</w:t>
      </w:r>
      <w:r w:rsidRPr="00B55CF8">
        <w:rPr>
          <w:sz w:val="28"/>
          <w:szCs w:val="28"/>
        </w:rPr>
        <w:t xml:space="preserve"> сельского поселения об исполнении бюджета сельского поселения данный проект решения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97FC7" w:rsidRPr="00B55CF8" w:rsidRDefault="00597FC7" w:rsidP="00597FC7">
      <w:pPr>
        <w:ind w:firstLine="540"/>
        <w:jc w:val="both"/>
        <w:rPr>
          <w:sz w:val="28"/>
          <w:szCs w:val="28"/>
        </w:rPr>
      </w:pPr>
      <w:r w:rsidRPr="00B55CF8">
        <w:rPr>
          <w:sz w:val="28"/>
          <w:szCs w:val="28"/>
        </w:rPr>
        <w:t xml:space="preserve">33.4. При повторном рассмотрении и утверждении годового отчета об исполнении бюджета </w:t>
      </w:r>
      <w:r w:rsidR="007E33E8">
        <w:rPr>
          <w:sz w:val="28"/>
          <w:szCs w:val="28"/>
        </w:rPr>
        <w:t>сельского поселения</w:t>
      </w:r>
      <w:r w:rsidRPr="00B55CF8">
        <w:rPr>
          <w:sz w:val="28"/>
          <w:szCs w:val="28"/>
        </w:rPr>
        <w:t xml:space="preserve"> он рассматривается </w:t>
      </w:r>
      <w:r w:rsidR="007E33E8">
        <w:rPr>
          <w:sz w:val="28"/>
          <w:szCs w:val="28"/>
        </w:rPr>
        <w:t>Советом</w:t>
      </w:r>
      <w:r w:rsidRPr="00B55CF8">
        <w:rPr>
          <w:sz w:val="28"/>
          <w:szCs w:val="28"/>
        </w:rPr>
        <w:t xml:space="preserve">  сельского поселения в соответствии с пунктом 32.1 настоящего Положения.</w:t>
      </w:r>
    </w:p>
    <w:p w:rsidR="00597FC7" w:rsidRPr="004D1B38" w:rsidRDefault="00597FC7" w:rsidP="00597FC7">
      <w:pPr>
        <w:ind w:firstLine="540"/>
        <w:jc w:val="both"/>
        <w:rPr>
          <w:b/>
          <w:sz w:val="28"/>
          <w:szCs w:val="28"/>
        </w:rPr>
      </w:pPr>
      <w:r w:rsidRPr="004D1B38">
        <w:rPr>
          <w:b/>
          <w:sz w:val="28"/>
          <w:szCs w:val="28"/>
        </w:rPr>
        <w:t>34. Отчет об исполнении бюджета сельского поселения  за первый квартал, полугодие и девять месяцев текущего финансового года</w:t>
      </w:r>
      <w:r w:rsidR="007E33E8">
        <w:rPr>
          <w:b/>
          <w:sz w:val="28"/>
          <w:szCs w:val="28"/>
        </w:rPr>
        <w:t xml:space="preserve"> </w:t>
      </w:r>
    </w:p>
    <w:p w:rsidR="00597FC7" w:rsidRPr="00B55CF8" w:rsidRDefault="00597FC7" w:rsidP="00597FC7">
      <w:pPr>
        <w:ind w:firstLine="540"/>
        <w:jc w:val="both"/>
        <w:rPr>
          <w:sz w:val="28"/>
          <w:szCs w:val="28"/>
        </w:rPr>
      </w:pPr>
      <w:r w:rsidRPr="00B55CF8">
        <w:rPr>
          <w:sz w:val="28"/>
          <w:szCs w:val="28"/>
        </w:rPr>
        <w:t>34.1. Администрацией сельского поселения утверждается отчет об исполнении бюджета сельского поселения за первый квартал, полугодие, девять месяцев текущего финансового года с указанием общего объема доходов, расходов и дефицита (профицита) бюджета  сельского поселения.</w:t>
      </w:r>
    </w:p>
    <w:p w:rsidR="00597FC7" w:rsidRPr="00B55CF8" w:rsidRDefault="00597FC7" w:rsidP="00597FC7">
      <w:pPr>
        <w:ind w:firstLine="540"/>
        <w:jc w:val="both"/>
        <w:rPr>
          <w:sz w:val="28"/>
          <w:szCs w:val="28"/>
        </w:rPr>
      </w:pPr>
      <w:r w:rsidRPr="00B55CF8">
        <w:rPr>
          <w:sz w:val="28"/>
          <w:szCs w:val="28"/>
        </w:rPr>
        <w:t>34.2. После утверждения отчет об исполнении бюджета сельского поселения за первый квартал, полугодие и девять месяцев текущего финансового года на</w:t>
      </w:r>
      <w:r>
        <w:rPr>
          <w:sz w:val="28"/>
          <w:szCs w:val="28"/>
        </w:rPr>
        <w:t xml:space="preserve">правляется </w:t>
      </w:r>
      <w:r w:rsidR="007E33E8">
        <w:rPr>
          <w:sz w:val="28"/>
          <w:szCs w:val="28"/>
        </w:rPr>
        <w:t>в Совет</w:t>
      </w:r>
      <w:r w:rsidRPr="00B55CF8">
        <w:rPr>
          <w:sz w:val="28"/>
          <w:szCs w:val="28"/>
        </w:rPr>
        <w:t xml:space="preserve">  сельского поселения и Контрольно-счетный орган в срок до 10 числа второго месяца, следующего за отчетным периодом.</w:t>
      </w:r>
    </w:p>
    <w:p w:rsidR="00597FC7" w:rsidRPr="00B55CF8" w:rsidRDefault="00597FC7" w:rsidP="00597FC7">
      <w:pPr>
        <w:ind w:firstLine="540"/>
        <w:jc w:val="both"/>
        <w:rPr>
          <w:sz w:val="28"/>
          <w:szCs w:val="28"/>
        </w:rPr>
      </w:pPr>
      <w:r w:rsidRPr="00B55CF8">
        <w:rPr>
          <w:sz w:val="28"/>
          <w:szCs w:val="28"/>
        </w:rPr>
        <w:t>34.3. Одновременно с отчетом об исполнении бюджета сельского поселения за первый квартал, полугодие и девять месяцев текущего финансового года для сведения представляются:</w:t>
      </w:r>
    </w:p>
    <w:p w:rsidR="00597FC7" w:rsidRPr="00B55CF8" w:rsidRDefault="00597FC7" w:rsidP="00597FC7">
      <w:pPr>
        <w:ind w:firstLine="540"/>
        <w:jc w:val="both"/>
        <w:rPr>
          <w:sz w:val="28"/>
          <w:szCs w:val="28"/>
        </w:rPr>
      </w:pPr>
      <w:r w:rsidRPr="00B55CF8">
        <w:rPr>
          <w:sz w:val="28"/>
          <w:szCs w:val="28"/>
        </w:rPr>
        <w:t>- пояснительная записка;</w:t>
      </w:r>
    </w:p>
    <w:p w:rsidR="00597FC7" w:rsidRPr="00B55CF8" w:rsidRDefault="00597FC7" w:rsidP="00597FC7">
      <w:pPr>
        <w:ind w:firstLine="540"/>
        <w:jc w:val="both"/>
        <w:rPr>
          <w:sz w:val="28"/>
          <w:szCs w:val="28"/>
        </w:rPr>
      </w:pPr>
      <w:r w:rsidRPr="00B55CF8">
        <w:rPr>
          <w:sz w:val="28"/>
          <w:szCs w:val="28"/>
        </w:rPr>
        <w:t>- отчет об использовании ассигнований резервного фонда Администрации сельского поселения;</w:t>
      </w:r>
    </w:p>
    <w:p w:rsidR="00597FC7" w:rsidRPr="00B55CF8" w:rsidRDefault="00597FC7" w:rsidP="00597FC7">
      <w:pPr>
        <w:ind w:firstLine="540"/>
        <w:jc w:val="both"/>
        <w:rPr>
          <w:sz w:val="28"/>
          <w:szCs w:val="28"/>
        </w:rPr>
      </w:pPr>
      <w:r w:rsidRPr="00B55CF8">
        <w:rPr>
          <w:sz w:val="28"/>
          <w:szCs w:val="28"/>
        </w:rPr>
        <w:t>- отчет о предоставлении и погашении бюджетных кредитов;</w:t>
      </w:r>
    </w:p>
    <w:p w:rsidR="00597FC7" w:rsidRPr="00B55CF8" w:rsidRDefault="00597FC7" w:rsidP="00597FC7">
      <w:pPr>
        <w:ind w:firstLine="540"/>
        <w:jc w:val="both"/>
        <w:rPr>
          <w:sz w:val="28"/>
          <w:szCs w:val="28"/>
        </w:rPr>
      </w:pPr>
      <w:r w:rsidRPr="00B55CF8">
        <w:rPr>
          <w:sz w:val="28"/>
          <w:szCs w:val="28"/>
        </w:rPr>
        <w:t>- отчет о предоставлении муниципальных гарантий;</w:t>
      </w:r>
    </w:p>
    <w:p w:rsidR="00597FC7" w:rsidRPr="00B55CF8" w:rsidRDefault="00597FC7" w:rsidP="00597FC7">
      <w:pPr>
        <w:ind w:firstLine="540"/>
        <w:jc w:val="both"/>
        <w:rPr>
          <w:sz w:val="28"/>
          <w:szCs w:val="28"/>
        </w:rPr>
      </w:pPr>
      <w:r w:rsidRPr="00B55CF8">
        <w:rPr>
          <w:sz w:val="28"/>
          <w:szCs w:val="28"/>
        </w:rPr>
        <w:t>-</w:t>
      </w:r>
      <w:r>
        <w:rPr>
          <w:sz w:val="28"/>
          <w:szCs w:val="28"/>
        </w:rPr>
        <w:t xml:space="preserve"> </w:t>
      </w:r>
      <w:r w:rsidRPr="00B55CF8">
        <w:rPr>
          <w:sz w:val="28"/>
          <w:szCs w:val="28"/>
        </w:rPr>
        <w:t>отчет об исполнении программы муниципальных внутренних заимствований на очередной финансовый год;</w:t>
      </w:r>
    </w:p>
    <w:p w:rsidR="00597FC7" w:rsidRDefault="00597FC7" w:rsidP="007E33E8">
      <w:pPr>
        <w:ind w:firstLine="540"/>
        <w:jc w:val="both"/>
        <w:rPr>
          <w:sz w:val="28"/>
          <w:szCs w:val="28"/>
        </w:rPr>
      </w:pPr>
      <w:r w:rsidRPr="00B55CF8">
        <w:rPr>
          <w:sz w:val="28"/>
          <w:szCs w:val="28"/>
        </w:rPr>
        <w:lastRenderedPageBreak/>
        <w:t>34.4. Отчет об исполнении бюджета сельского поселения за первый квартал, полугодие и девять месяцев подлежит обнародованию в соответствии с Уставом сельского поселения «</w:t>
      </w:r>
      <w:r w:rsidR="00471A2B">
        <w:rPr>
          <w:sz w:val="28"/>
          <w:szCs w:val="28"/>
        </w:rPr>
        <w:t>Толбагинское</w:t>
      </w:r>
      <w:r w:rsidRPr="00B55CF8">
        <w:rPr>
          <w:sz w:val="28"/>
          <w:szCs w:val="28"/>
        </w:rPr>
        <w:t>».</w:t>
      </w:r>
    </w:p>
    <w:p w:rsidR="00597FC7" w:rsidRPr="004D1B38" w:rsidRDefault="00597FC7" w:rsidP="007E33E8">
      <w:pPr>
        <w:ind w:firstLine="540"/>
        <w:jc w:val="both"/>
        <w:rPr>
          <w:b/>
          <w:sz w:val="28"/>
          <w:szCs w:val="28"/>
        </w:rPr>
      </w:pPr>
      <w:r>
        <w:rPr>
          <w:sz w:val="28"/>
          <w:szCs w:val="28"/>
        </w:rPr>
        <w:t xml:space="preserve">  </w:t>
      </w:r>
      <w:r>
        <w:rPr>
          <w:b/>
          <w:sz w:val="28"/>
          <w:szCs w:val="28"/>
        </w:rPr>
        <w:t>35</w:t>
      </w:r>
      <w:r w:rsidRPr="004D1B38">
        <w:rPr>
          <w:b/>
          <w:sz w:val="28"/>
          <w:szCs w:val="28"/>
        </w:rPr>
        <w:t>. Казначейское сопровождение</w:t>
      </w:r>
    </w:p>
    <w:p w:rsidR="00597FC7" w:rsidRPr="0019714A" w:rsidRDefault="00597FC7" w:rsidP="00597FC7">
      <w:pPr>
        <w:pStyle w:val="1"/>
        <w:shd w:val="clear" w:color="auto" w:fill="auto"/>
        <w:spacing w:line="240" w:lineRule="auto"/>
        <w:ind w:firstLine="0"/>
        <w:jc w:val="both"/>
        <w:rPr>
          <w:rFonts w:eastAsia="Calibri" w:cs="Times New Roman"/>
          <w:bCs/>
          <w:sz w:val="28"/>
          <w:szCs w:val="28"/>
        </w:rPr>
      </w:pPr>
      <w:r>
        <w:rPr>
          <w:rFonts w:eastAsia="Calibri" w:cs="Times New Roman"/>
          <w:bCs/>
          <w:sz w:val="28"/>
          <w:szCs w:val="28"/>
        </w:rPr>
        <w:t xml:space="preserve">        </w:t>
      </w:r>
      <w:r w:rsidR="007E33E8">
        <w:rPr>
          <w:bCs/>
          <w:sz w:val="28"/>
          <w:szCs w:val="28"/>
        </w:rPr>
        <w:t xml:space="preserve"> </w:t>
      </w:r>
      <w:r>
        <w:rPr>
          <w:rFonts w:eastAsia="Calibri" w:cs="Times New Roman"/>
          <w:bCs/>
          <w:sz w:val="28"/>
          <w:szCs w:val="28"/>
        </w:rPr>
        <w:t>35</w:t>
      </w:r>
      <w:r w:rsidRPr="0019714A">
        <w:rPr>
          <w:rFonts w:eastAsia="Calibri" w:cs="Times New Roman"/>
          <w:bCs/>
          <w:sz w:val="28"/>
          <w:szCs w:val="28"/>
        </w:rPr>
        <w:t>.</w:t>
      </w:r>
      <w:r>
        <w:rPr>
          <w:rFonts w:eastAsia="Calibri" w:cs="Times New Roman"/>
          <w:bCs/>
          <w:sz w:val="28"/>
          <w:szCs w:val="28"/>
        </w:rPr>
        <w:t xml:space="preserve">1. </w:t>
      </w:r>
      <w:r w:rsidRPr="0019714A">
        <w:rPr>
          <w:rFonts w:eastAsia="Calibri" w:cs="Times New Roman"/>
          <w:bCs/>
          <w:sz w:val="28"/>
          <w:szCs w:val="28"/>
        </w:rPr>
        <w:t>Администрация сельского поселения «</w:t>
      </w:r>
      <w:r w:rsidR="00471A2B">
        <w:rPr>
          <w:bCs/>
          <w:sz w:val="28"/>
          <w:szCs w:val="28"/>
        </w:rPr>
        <w:t>Толбагинское</w:t>
      </w:r>
      <w:r w:rsidRPr="0019714A">
        <w:rPr>
          <w:rFonts w:eastAsia="Calibri" w:cs="Times New Roman"/>
          <w:bCs/>
          <w:sz w:val="28"/>
          <w:szCs w:val="28"/>
        </w:rPr>
        <w:t>» вправе осуществлять казначейское сопровождение в отношении средств, определенных в соответствии со статьей 242.26 Бюджетного кодекса РФ, в порядке, установленном</w:t>
      </w:r>
      <w:r>
        <w:rPr>
          <w:rFonts w:eastAsia="Calibri" w:cs="Times New Roman"/>
          <w:bCs/>
          <w:sz w:val="28"/>
          <w:szCs w:val="28"/>
        </w:rPr>
        <w:t xml:space="preserve"> </w:t>
      </w:r>
      <w:r w:rsidRPr="0019714A">
        <w:rPr>
          <w:rFonts w:eastAsia="Calibri" w:cs="Times New Roman"/>
          <w:bCs/>
          <w:sz w:val="28"/>
          <w:szCs w:val="28"/>
        </w:rPr>
        <w:t>администрацией сельского поселения «</w:t>
      </w:r>
      <w:r w:rsidR="00471A2B">
        <w:rPr>
          <w:bCs/>
          <w:sz w:val="28"/>
          <w:szCs w:val="28"/>
        </w:rPr>
        <w:t>Толбагинское</w:t>
      </w:r>
      <w:r w:rsidRPr="0019714A">
        <w:rPr>
          <w:rFonts w:eastAsia="Calibri" w:cs="Times New Roman"/>
          <w:bCs/>
          <w:sz w:val="28"/>
          <w:szCs w:val="28"/>
        </w:rPr>
        <w:t>»  в соответствии с</w:t>
      </w:r>
      <w:r>
        <w:rPr>
          <w:rFonts w:eastAsia="Calibri" w:cs="Times New Roman"/>
          <w:bCs/>
          <w:sz w:val="28"/>
          <w:szCs w:val="28"/>
        </w:rPr>
        <w:t xml:space="preserve"> </w:t>
      </w:r>
      <w:r w:rsidRPr="0019714A">
        <w:rPr>
          <w:rFonts w:eastAsia="Calibri" w:cs="Times New Roman"/>
          <w:bCs/>
          <w:sz w:val="28"/>
          <w:szCs w:val="28"/>
        </w:rPr>
        <w:t>общими требованиями, установленными Правительством РФ.</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bCs/>
          <w:sz w:val="28"/>
          <w:szCs w:val="28"/>
        </w:rPr>
        <w:t xml:space="preserve">       35</w:t>
      </w:r>
      <w:r w:rsidRPr="0019714A">
        <w:rPr>
          <w:rFonts w:eastAsia="Calibri" w:cs="Times New Roman"/>
          <w:bCs/>
          <w:sz w:val="28"/>
          <w:szCs w:val="28"/>
        </w:rPr>
        <w:t>.</w:t>
      </w:r>
      <w:r>
        <w:rPr>
          <w:rFonts w:eastAsia="Calibri" w:cs="Times New Roman"/>
          <w:bCs/>
          <w:sz w:val="28"/>
          <w:szCs w:val="28"/>
        </w:rPr>
        <w:t>2.</w:t>
      </w:r>
      <w:r w:rsidRPr="0019714A">
        <w:rPr>
          <w:rFonts w:eastAsia="Calibri" w:cs="Times New Roman"/>
          <w:sz w:val="28"/>
          <w:szCs w:val="28"/>
        </w:rPr>
        <w:t xml:space="preserve"> Казначейское сопровождение целевых средств осуществляется на основании муниципальных контрактов (договоров) о поставке товаров, выполнении работ, оказании услуг (далее – муниципальный контракт) согласно пункту 5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w:t>
      </w:r>
      <w:r w:rsidR="007E33E8">
        <w:rPr>
          <w:sz w:val="28"/>
          <w:szCs w:val="28"/>
        </w:rPr>
        <w:t xml:space="preserve"> </w:t>
      </w:r>
      <w:r>
        <w:rPr>
          <w:rFonts w:eastAsia="Calibri" w:cs="Times New Roman"/>
          <w:sz w:val="28"/>
          <w:szCs w:val="28"/>
        </w:rPr>
        <w:t>35</w:t>
      </w:r>
      <w:r w:rsidRPr="0019714A">
        <w:rPr>
          <w:rFonts w:eastAsia="Calibri" w:cs="Times New Roman"/>
          <w:sz w:val="28"/>
          <w:szCs w:val="28"/>
        </w:rPr>
        <w:t>.</w:t>
      </w:r>
      <w:r>
        <w:rPr>
          <w:rFonts w:eastAsia="Calibri" w:cs="Times New Roman"/>
          <w:sz w:val="28"/>
          <w:szCs w:val="28"/>
        </w:rPr>
        <w:t>3.</w:t>
      </w:r>
      <w:r w:rsidRPr="0019714A">
        <w:rPr>
          <w:rFonts w:eastAsia="Calibri" w:cs="Times New Roman"/>
          <w:sz w:val="28"/>
          <w:szCs w:val="28"/>
        </w:rPr>
        <w:t xml:space="preserve"> </w:t>
      </w:r>
      <w:proofErr w:type="gramStart"/>
      <w:r w:rsidRPr="0019714A">
        <w:rPr>
          <w:rFonts w:eastAsia="Calibri" w:cs="Times New Roman"/>
          <w:sz w:val="28"/>
          <w:szCs w:val="28"/>
        </w:rPr>
        <w:t>Операции с целевыми средствами осуществляются на лицевых счетах, открываемых  муниципальным  участникам казначейского сопровождения в  администрации  сельского поселения  «</w:t>
      </w:r>
      <w:r w:rsidR="00471A2B">
        <w:rPr>
          <w:bCs/>
          <w:sz w:val="28"/>
          <w:szCs w:val="28"/>
        </w:rPr>
        <w:t>Толбагинское</w:t>
      </w:r>
      <w:r w:rsidRPr="0019714A">
        <w:rPr>
          <w:rFonts w:eastAsia="Calibri" w:cs="Times New Roman"/>
          <w:sz w:val="28"/>
          <w:szCs w:val="28"/>
        </w:rPr>
        <w:t>» в установленном им порядке в соответствии с общими требованиями, установленными Федеральным  казначейством согласно пункту 9 статьи 220.1 Бюджетного кодекса (далее – лицевой счет), и с соблюдением муниципальными участниками казначейского сопровождения условий ведения и использования лицевого счета (режима лицевого счета), указанного в пункте 3</w:t>
      </w:r>
      <w:proofErr w:type="gramEnd"/>
      <w:r w:rsidRPr="0019714A">
        <w:rPr>
          <w:rFonts w:eastAsia="Calibri" w:cs="Times New Roman"/>
          <w:sz w:val="28"/>
          <w:szCs w:val="28"/>
        </w:rPr>
        <w:t xml:space="preserve"> статьи 242.23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35.4</w:t>
      </w:r>
      <w:r w:rsidRPr="0019714A">
        <w:rPr>
          <w:rFonts w:eastAsia="Calibri" w:cs="Times New Roman"/>
          <w:sz w:val="28"/>
          <w:szCs w:val="28"/>
        </w:rPr>
        <w:t>. При открытии лицевых счетов и осуществлении операций на указанных лицевых счетах бюджетный мониторинг осуществляется в соответствии со статьей 242.13-1 Бюджетного кодекса.</w:t>
      </w:r>
    </w:p>
    <w:p w:rsidR="00597FC7" w:rsidRPr="0019714A" w:rsidRDefault="00597FC7" w:rsidP="00597FC7">
      <w:pPr>
        <w:pStyle w:val="1"/>
        <w:shd w:val="clear" w:color="auto" w:fill="auto"/>
        <w:spacing w:line="240" w:lineRule="auto"/>
        <w:ind w:firstLine="0"/>
        <w:jc w:val="both"/>
        <w:rPr>
          <w:rFonts w:eastAsia="Calibri" w:cs="Times New Roman"/>
          <w:sz w:val="28"/>
          <w:szCs w:val="28"/>
        </w:rPr>
      </w:pPr>
      <w:r>
        <w:rPr>
          <w:rFonts w:eastAsia="Calibri" w:cs="Times New Roman"/>
          <w:sz w:val="28"/>
          <w:szCs w:val="28"/>
        </w:rPr>
        <w:t xml:space="preserve">      35.5</w:t>
      </w:r>
      <w:r w:rsidRPr="0019714A">
        <w:rPr>
          <w:rFonts w:eastAsia="Calibri" w:cs="Times New Roman"/>
          <w:sz w:val="28"/>
          <w:szCs w:val="28"/>
        </w:rPr>
        <w:t xml:space="preserve">. </w:t>
      </w:r>
      <w:proofErr w:type="gramStart"/>
      <w:r w:rsidRPr="0019714A">
        <w:rPr>
          <w:rFonts w:eastAsia="Calibri" w:cs="Times New Roman"/>
          <w:sz w:val="28"/>
          <w:szCs w:val="28"/>
        </w:rPr>
        <w:t>Операции с целевыми средствами проводятся на лицевых счетах после осуществления администрацией сельского поселения «</w:t>
      </w:r>
      <w:r w:rsidR="00471A2B">
        <w:rPr>
          <w:bCs/>
          <w:sz w:val="28"/>
          <w:szCs w:val="28"/>
        </w:rPr>
        <w:t>Толбагинское</w:t>
      </w:r>
      <w:r w:rsidRPr="0019714A">
        <w:rPr>
          <w:rFonts w:eastAsia="Calibri" w:cs="Times New Roman"/>
          <w:sz w:val="28"/>
          <w:szCs w:val="28"/>
        </w:rPr>
        <w:t>» санкционирования  указанных  операций в порядке, установленном администрацией  сельского поселения «</w:t>
      </w:r>
      <w:r w:rsidR="00471A2B">
        <w:rPr>
          <w:bCs/>
          <w:sz w:val="28"/>
          <w:szCs w:val="28"/>
        </w:rPr>
        <w:t>Толбагинское</w:t>
      </w:r>
      <w:r w:rsidRPr="0019714A">
        <w:rPr>
          <w:rFonts w:eastAsia="Calibri" w:cs="Times New Roman"/>
          <w:sz w:val="28"/>
          <w:szCs w:val="28"/>
        </w:rPr>
        <w:t>» в соответствии с постановлением Правительства Российской Федерации от 1 декабря 2021 года №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proofErr w:type="gramEnd"/>
    </w:p>
    <w:p w:rsidR="00597FC7" w:rsidRPr="0019714A" w:rsidRDefault="00597FC7" w:rsidP="00597FC7">
      <w:pPr>
        <w:autoSpaceDE w:val="0"/>
        <w:autoSpaceDN w:val="0"/>
        <w:adjustRightInd w:val="0"/>
        <w:jc w:val="both"/>
        <w:rPr>
          <w:sz w:val="28"/>
          <w:szCs w:val="28"/>
        </w:rPr>
      </w:pPr>
      <w:r>
        <w:rPr>
          <w:sz w:val="28"/>
          <w:szCs w:val="28"/>
        </w:rPr>
        <w:t xml:space="preserve">       35.6</w:t>
      </w:r>
      <w:r w:rsidRPr="0019714A">
        <w:rPr>
          <w:sz w:val="28"/>
          <w:szCs w:val="28"/>
        </w:rPr>
        <w:t>. Расширенное казначейское сопровождение осуществляется в случаях и порядке, установленных Правительством Российской Федерации в соответствии с пунктом 3 статьи 242.24 Бюджетного кодекса Российской Федерации.</w:t>
      </w:r>
    </w:p>
    <w:p w:rsidR="00597FC7" w:rsidRPr="0019714A" w:rsidRDefault="00597FC7" w:rsidP="00597FC7">
      <w:pPr>
        <w:autoSpaceDE w:val="0"/>
        <w:autoSpaceDN w:val="0"/>
        <w:adjustRightInd w:val="0"/>
        <w:jc w:val="both"/>
        <w:rPr>
          <w:sz w:val="28"/>
          <w:szCs w:val="28"/>
        </w:rPr>
      </w:pPr>
      <w:r>
        <w:rPr>
          <w:bCs/>
          <w:sz w:val="28"/>
          <w:szCs w:val="28"/>
        </w:rPr>
        <w:t xml:space="preserve">      35.</w:t>
      </w:r>
      <w:r w:rsidRPr="0019714A">
        <w:rPr>
          <w:bCs/>
          <w:sz w:val="28"/>
          <w:szCs w:val="28"/>
        </w:rPr>
        <w:t>7.</w:t>
      </w:r>
      <w:r w:rsidRPr="0019714A">
        <w:rPr>
          <w:sz w:val="28"/>
          <w:szCs w:val="28"/>
        </w:rPr>
        <w:t xml:space="preserve"> </w:t>
      </w:r>
      <w:proofErr w:type="gramStart"/>
      <w:r w:rsidRPr="0019714A">
        <w:rPr>
          <w:sz w:val="28"/>
          <w:szCs w:val="28"/>
        </w:rPr>
        <w:t>Взаимодействие  при осуществлении  операций с  целевыми  средствами, а  также при обмене документами между администрацией сельского поселения «</w:t>
      </w:r>
      <w:r w:rsidR="00471A2B">
        <w:rPr>
          <w:bCs/>
          <w:sz w:val="28"/>
          <w:szCs w:val="28"/>
        </w:rPr>
        <w:t>Толбагинское</w:t>
      </w:r>
      <w:r w:rsidRPr="0019714A">
        <w:rPr>
          <w:sz w:val="28"/>
          <w:szCs w:val="28"/>
        </w:rPr>
        <w:t>», получателем средств бюджета сельского поселения «</w:t>
      </w:r>
      <w:r w:rsidR="00471A2B">
        <w:rPr>
          <w:bCs/>
          <w:sz w:val="28"/>
          <w:szCs w:val="28"/>
        </w:rPr>
        <w:t>Толбагинское</w:t>
      </w:r>
      <w:r w:rsidRPr="0019714A">
        <w:rPr>
          <w:sz w:val="28"/>
          <w:szCs w:val="28"/>
        </w:rPr>
        <w:t>» муниципального района «Петровск-Забайкальский район», которому  доведены лимиты  бюджетных обязательств на предоставление целевых средств, и муниципальными участниками казначейского сопровождения, осуществляется в электронном виде в  соответствии с  заключаемым соглашением, а  в  случае отсутствия возможности – на бумажном носителе.</w:t>
      </w:r>
      <w:proofErr w:type="gramEnd"/>
    </w:p>
    <w:p w:rsidR="00A17C35" w:rsidRDefault="00A17C35" w:rsidP="00597FC7">
      <w:pPr>
        <w:pStyle w:val="ConsPlusNormal"/>
        <w:ind w:firstLine="540"/>
        <w:jc w:val="both"/>
      </w:pPr>
    </w:p>
    <w:sectPr w:rsidR="00A17C35" w:rsidSect="00556B36">
      <w:pgSz w:w="11906" w:h="16838"/>
      <w:pgMar w:top="1134" w:right="567" w:bottom="51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C2A"/>
    <w:rsid w:val="00055A54"/>
    <w:rsid w:val="00074DDB"/>
    <w:rsid w:val="00082943"/>
    <w:rsid w:val="000C1C03"/>
    <w:rsid w:val="001C1E65"/>
    <w:rsid w:val="002129C4"/>
    <w:rsid w:val="002B2F50"/>
    <w:rsid w:val="002F792E"/>
    <w:rsid w:val="003D27C2"/>
    <w:rsid w:val="00422CFD"/>
    <w:rsid w:val="0042629A"/>
    <w:rsid w:val="00471A2B"/>
    <w:rsid w:val="004F029C"/>
    <w:rsid w:val="00556B36"/>
    <w:rsid w:val="00557867"/>
    <w:rsid w:val="00582F57"/>
    <w:rsid w:val="00584B2B"/>
    <w:rsid w:val="005862F9"/>
    <w:rsid w:val="00597FC7"/>
    <w:rsid w:val="00607ADB"/>
    <w:rsid w:val="00621CDB"/>
    <w:rsid w:val="00657ED6"/>
    <w:rsid w:val="00673C2A"/>
    <w:rsid w:val="006B20CD"/>
    <w:rsid w:val="006B4EE3"/>
    <w:rsid w:val="006D1800"/>
    <w:rsid w:val="006F14B9"/>
    <w:rsid w:val="006F2AC3"/>
    <w:rsid w:val="006F3946"/>
    <w:rsid w:val="00700AE1"/>
    <w:rsid w:val="007365C8"/>
    <w:rsid w:val="00750C17"/>
    <w:rsid w:val="00760612"/>
    <w:rsid w:val="00771321"/>
    <w:rsid w:val="00785CFA"/>
    <w:rsid w:val="007E33E8"/>
    <w:rsid w:val="00822BB0"/>
    <w:rsid w:val="00841511"/>
    <w:rsid w:val="00873C83"/>
    <w:rsid w:val="008C1D21"/>
    <w:rsid w:val="008F2E8D"/>
    <w:rsid w:val="00902889"/>
    <w:rsid w:val="00A17C35"/>
    <w:rsid w:val="00A216D5"/>
    <w:rsid w:val="00A57204"/>
    <w:rsid w:val="00B3660F"/>
    <w:rsid w:val="00C270AC"/>
    <w:rsid w:val="00C36A68"/>
    <w:rsid w:val="00C9362D"/>
    <w:rsid w:val="00CB589E"/>
    <w:rsid w:val="00D868A3"/>
    <w:rsid w:val="00D91226"/>
    <w:rsid w:val="00D94BE2"/>
    <w:rsid w:val="00DE0D23"/>
    <w:rsid w:val="00E15B0F"/>
    <w:rsid w:val="00EA7CD0"/>
    <w:rsid w:val="00EE74CE"/>
    <w:rsid w:val="00F15BC2"/>
    <w:rsid w:val="00F16B31"/>
    <w:rsid w:val="00F428E6"/>
    <w:rsid w:val="00F74978"/>
    <w:rsid w:val="00FB5C0B"/>
    <w:rsid w:val="00FC2CAA"/>
    <w:rsid w:val="00FC6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F029C"/>
    <w:pPr>
      <w:spacing w:before="240" w:after="60"/>
      <w:ind w:firstLine="539"/>
      <w:jc w:val="both"/>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F029C"/>
    <w:rPr>
      <w:rFonts w:ascii="Calibri" w:eastAsia="Times New Roman" w:hAnsi="Calibri" w:cs="Times New Roman"/>
      <w:b/>
      <w:bCs/>
      <w:i/>
      <w:iCs/>
      <w:sz w:val="26"/>
      <w:szCs w:val="26"/>
    </w:rPr>
  </w:style>
  <w:style w:type="paragraph" w:customStyle="1" w:styleId="ConsPlusNormal">
    <w:name w:val="ConsPlusNormal"/>
    <w:rsid w:val="004F0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2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2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F2E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8F2E8D"/>
    <w:rPr>
      <w:rFonts w:ascii="Calibri" w:eastAsia="Times New Roman" w:hAnsi="Calibri" w:cs="Times New Roman"/>
      <w:lang w:eastAsia="ru-RU"/>
    </w:rPr>
  </w:style>
  <w:style w:type="paragraph" w:styleId="a5">
    <w:name w:val="footer"/>
    <w:basedOn w:val="a"/>
    <w:link w:val="a6"/>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F2E8D"/>
    <w:rPr>
      <w:rFonts w:ascii="Calibri" w:eastAsia="Times New Roman" w:hAnsi="Calibri" w:cs="Times New Roman"/>
      <w:lang w:eastAsia="ru-RU"/>
    </w:rPr>
  </w:style>
  <w:style w:type="paragraph" w:styleId="a7">
    <w:name w:val="Balloon Text"/>
    <w:basedOn w:val="a"/>
    <w:link w:val="a8"/>
    <w:uiPriority w:val="99"/>
    <w:semiHidden/>
    <w:unhideWhenUsed/>
    <w:rsid w:val="008F2E8D"/>
    <w:rPr>
      <w:rFonts w:ascii="Tahoma" w:hAnsi="Tahoma" w:cs="Tahoma"/>
      <w:sz w:val="16"/>
      <w:szCs w:val="16"/>
    </w:rPr>
  </w:style>
  <w:style w:type="character" w:customStyle="1" w:styleId="a8">
    <w:name w:val="Текст выноски Знак"/>
    <w:basedOn w:val="a0"/>
    <w:link w:val="a7"/>
    <w:uiPriority w:val="99"/>
    <w:semiHidden/>
    <w:rsid w:val="008F2E8D"/>
    <w:rPr>
      <w:rFonts w:ascii="Tahoma" w:eastAsia="Times New Roman" w:hAnsi="Tahoma" w:cs="Tahoma"/>
      <w:sz w:val="16"/>
      <w:szCs w:val="16"/>
      <w:lang w:eastAsia="ru-RU"/>
    </w:rPr>
  </w:style>
  <w:style w:type="character" w:styleId="a9">
    <w:name w:val="Hyperlink"/>
    <w:basedOn w:val="a0"/>
    <w:uiPriority w:val="99"/>
    <w:semiHidden/>
    <w:unhideWhenUsed/>
    <w:rsid w:val="008F2E8D"/>
    <w:rPr>
      <w:rFonts w:cs="Times New Roman"/>
      <w:color w:val="0000FF"/>
      <w:u w:val="single"/>
    </w:rPr>
  </w:style>
  <w:style w:type="paragraph" w:customStyle="1" w:styleId="s1">
    <w:name w:val="s_1"/>
    <w:basedOn w:val="a"/>
    <w:rsid w:val="008C1D21"/>
    <w:pPr>
      <w:spacing w:before="100" w:beforeAutospacing="1" w:after="100" w:afterAutospacing="1"/>
    </w:pPr>
  </w:style>
  <w:style w:type="character" w:styleId="aa">
    <w:name w:val="Strong"/>
    <w:basedOn w:val="a0"/>
    <w:uiPriority w:val="22"/>
    <w:qFormat/>
    <w:rsid w:val="00F74978"/>
    <w:rPr>
      <w:b/>
      <w:bCs/>
    </w:rPr>
  </w:style>
  <w:style w:type="character" w:customStyle="1" w:styleId="ab">
    <w:name w:val="Основной текст_"/>
    <w:basedOn w:val="a0"/>
    <w:link w:val="1"/>
    <w:rsid w:val="00771321"/>
    <w:rPr>
      <w:rFonts w:ascii="Times New Roman" w:hAnsi="Times New Roman"/>
      <w:shd w:val="clear" w:color="auto" w:fill="FFFFFF"/>
    </w:rPr>
  </w:style>
  <w:style w:type="paragraph" w:customStyle="1" w:styleId="1">
    <w:name w:val="Основной текст1"/>
    <w:basedOn w:val="a"/>
    <w:link w:val="ab"/>
    <w:rsid w:val="00771321"/>
    <w:pPr>
      <w:widowControl w:val="0"/>
      <w:shd w:val="clear" w:color="auto" w:fill="FFFFFF"/>
      <w:spacing w:line="283" w:lineRule="auto"/>
      <w:ind w:firstLine="400"/>
    </w:pPr>
    <w:rPr>
      <w:rFonts w:eastAsia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2A"/>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4F029C"/>
    <w:pPr>
      <w:spacing w:before="240" w:after="60"/>
      <w:ind w:firstLine="539"/>
      <w:jc w:val="both"/>
      <w:outlineLvl w:val="4"/>
    </w:pPr>
    <w:rPr>
      <w:rFonts w:ascii="Calibri" w:hAnsi="Calibri"/>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4F029C"/>
    <w:rPr>
      <w:rFonts w:ascii="Calibri" w:eastAsia="Times New Roman" w:hAnsi="Calibri" w:cs="Times New Roman"/>
      <w:b/>
      <w:bCs/>
      <w:i/>
      <w:iCs/>
      <w:sz w:val="26"/>
      <w:szCs w:val="26"/>
    </w:rPr>
  </w:style>
  <w:style w:type="paragraph" w:customStyle="1" w:styleId="ConsPlusNormal">
    <w:name w:val="ConsPlusNormal"/>
    <w:rsid w:val="004F02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8F2E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F2E8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F2E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4">
    <w:name w:val="Верхний колонтитул Знак"/>
    <w:basedOn w:val="a0"/>
    <w:link w:val="a3"/>
    <w:uiPriority w:val="99"/>
    <w:rsid w:val="008F2E8D"/>
    <w:rPr>
      <w:rFonts w:ascii="Calibri" w:eastAsia="Times New Roman" w:hAnsi="Calibri" w:cs="Times New Roman"/>
      <w:lang w:eastAsia="ru-RU"/>
    </w:rPr>
  </w:style>
  <w:style w:type="paragraph" w:styleId="a5">
    <w:name w:val="footer"/>
    <w:basedOn w:val="a"/>
    <w:link w:val="a6"/>
    <w:uiPriority w:val="99"/>
    <w:unhideWhenUsed/>
    <w:rsid w:val="008F2E8D"/>
    <w:pPr>
      <w:tabs>
        <w:tab w:val="center" w:pos="4677"/>
        <w:tab w:val="right" w:pos="9355"/>
      </w:tabs>
      <w:spacing w:after="200" w:line="276" w:lineRule="auto"/>
    </w:pPr>
    <w:rPr>
      <w:rFonts w:ascii="Calibri" w:hAnsi="Calibri"/>
      <w:sz w:val="22"/>
      <w:szCs w:val="22"/>
    </w:rPr>
  </w:style>
  <w:style w:type="character" w:customStyle="1" w:styleId="a6">
    <w:name w:val="Нижний колонтитул Знак"/>
    <w:basedOn w:val="a0"/>
    <w:link w:val="a5"/>
    <w:uiPriority w:val="99"/>
    <w:rsid w:val="008F2E8D"/>
    <w:rPr>
      <w:rFonts w:ascii="Calibri" w:eastAsia="Times New Roman" w:hAnsi="Calibri" w:cs="Times New Roman"/>
      <w:lang w:eastAsia="ru-RU"/>
    </w:rPr>
  </w:style>
  <w:style w:type="paragraph" w:styleId="a7">
    <w:name w:val="Balloon Text"/>
    <w:basedOn w:val="a"/>
    <w:link w:val="a8"/>
    <w:uiPriority w:val="99"/>
    <w:semiHidden/>
    <w:unhideWhenUsed/>
    <w:rsid w:val="008F2E8D"/>
    <w:rPr>
      <w:rFonts w:ascii="Tahoma" w:hAnsi="Tahoma" w:cs="Tahoma"/>
      <w:sz w:val="16"/>
      <w:szCs w:val="16"/>
    </w:rPr>
  </w:style>
  <w:style w:type="character" w:customStyle="1" w:styleId="a8">
    <w:name w:val="Текст выноски Знак"/>
    <w:basedOn w:val="a0"/>
    <w:link w:val="a7"/>
    <w:uiPriority w:val="99"/>
    <w:semiHidden/>
    <w:rsid w:val="008F2E8D"/>
    <w:rPr>
      <w:rFonts w:ascii="Tahoma" w:eastAsia="Times New Roman" w:hAnsi="Tahoma" w:cs="Tahoma"/>
      <w:sz w:val="16"/>
      <w:szCs w:val="16"/>
      <w:lang w:eastAsia="ru-RU"/>
    </w:rPr>
  </w:style>
  <w:style w:type="character" w:styleId="a9">
    <w:name w:val="Hyperlink"/>
    <w:basedOn w:val="a0"/>
    <w:uiPriority w:val="99"/>
    <w:semiHidden/>
    <w:unhideWhenUsed/>
    <w:rsid w:val="008F2E8D"/>
    <w:rPr>
      <w:rFonts w:cs="Times New Roman"/>
      <w:color w:val="0000FF"/>
      <w:u w:val="single"/>
    </w:rPr>
  </w:style>
  <w:style w:type="paragraph" w:customStyle="1" w:styleId="s1">
    <w:name w:val="s_1"/>
    <w:basedOn w:val="a"/>
    <w:rsid w:val="008C1D21"/>
    <w:pPr>
      <w:spacing w:before="100" w:beforeAutospacing="1" w:after="100" w:afterAutospacing="1"/>
    </w:pPr>
  </w:style>
  <w:style w:type="character" w:styleId="aa">
    <w:name w:val="Strong"/>
    <w:basedOn w:val="a0"/>
    <w:uiPriority w:val="22"/>
    <w:qFormat/>
    <w:rsid w:val="00F74978"/>
    <w:rPr>
      <w:b/>
      <w:bCs/>
    </w:rPr>
  </w:style>
  <w:style w:type="character" w:customStyle="1" w:styleId="ab">
    <w:name w:val="Основной текст_"/>
    <w:basedOn w:val="a0"/>
    <w:link w:val="1"/>
    <w:rsid w:val="00771321"/>
    <w:rPr>
      <w:rFonts w:ascii="Times New Roman" w:hAnsi="Times New Roman"/>
      <w:shd w:val="clear" w:color="auto" w:fill="FFFFFF"/>
    </w:rPr>
  </w:style>
  <w:style w:type="paragraph" w:customStyle="1" w:styleId="1">
    <w:name w:val="Основной текст1"/>
    <w:basedOn w:val="a"/>
    <w:link w:val="ab"/>
    <w:rsid w:val="00771321"/>
    <w:pPr>
      <w:widowControl w:val="0"/>
      <w:shd w:val="clear" w:color="auto" w:fill="FFFFFF"/>
      <w:spacing w:line="283" w:lineRule="auto"/>
      <w:ind w:firstLine="400"/>
    </w:pPr>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6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A1EB309F7DC65B5877F04655D1FF9D8445216BE397115FAE4B42F25895529A074817EAB046F19Dm6g5C" TargetMode="External"/><Relationship Id="rId3" Type="http://schemas.openxmlformats.org/officeDocument/2006/relationships/settings" Target="settings.xml"/><Relationship Id="rId7" Type="http://schemas.openxmlformats.org/officeDocument/2006/relationships/hyperlink" Target="consultantplus://offline/ref=5AA1EB309F7DC65B5877F04655D1FF9D8445216BE397115FAE4B42F25895529A074817EAB046F19Dm6g5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89332/4a62348c3b22caa5cdce897b05ac692010670f9e/" TargetMode="External"/><Relationship Id="rId5" Type="http://schemas.openxmlformats.org/officeDocument/2006/relationships/hyperlink" Target="http://www.consultant.ru/document/cons_doc_LAW_389332/3b732d2bd4dcd1798d4d0d7b54408e54407e5bd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M/GSkP7t3cCDaEVMr9RYfcyQ+fS/qEyVTsfQFnxKWBk=</DigestValue>
    </Reference>
    <Reference URI="#idOfficeObject" Type="http://www.w3.org/2000/09/xmldsig#Object">
      <DigestMethod Algorithm="urn:ietf:params:xml:ns:cpxmlsec:algorithms:gostr34112012-256"/>
      <DigestValue>9CJmjruti0JMItcaAeFld1HO617mn8CkLEpAZMqQdpI=</DigestValue>
    </Reference>
    <Reference URI="#idSignedProperties" Type="http://uri.etsi.org/01903#SignedProperties">
      <Transforms>
        <Transform Algorithm="http://www.w3.org/TR/2001/REC-xml-c14n-20010315"/>
      </Transforms>
      <DigestMethod Algorithm="urn:ietf:params:xml:ns:cpxmlsec:algorithms:gostr34112012-256"/>
      <DigestValue>bOWPWqJO4UI9H0Tv1E7DdvsZUJmbCrRmYH6gJks10w0=</DigestValue>
    </Reference>
  </SignedInfo>
  <SignatureValue>0IKnR8b8cTizM4Sa4P8zQOmGv2QgD7BIDnoYoZmUXM5vgKoicMBbN84h7I7vqgxE
tNbzi098kYop4BhmpqmsxQ==</SignatureValue>
  <KeyInfo>
    <X509Data>
      <X509Certificate>MIIJNjCCCOOgAwIBAgIRANmsxrAdHqMRacoPlLwfIOkwCgYIKoUDBwEBAwIwggFX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gdGB0LjQuDAeFw0yMzAxMjcwMDUxMDBaFw0yNDA0MjEwMDUxMDBaMIICSDELMAkG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dDAdBgNVHQ4EFgQU9OfJGXTtfeK70t/3sRG0UFgET0owggF3BgNVHSMEggFuMIIB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iyDQoNC+0YHRgdC40LiCCwDP6P9hAAAAAAX2MAoGCCqFAwcBAQMCA0EAwgOocrAB
azrWVQKvKH3aoah4LNBnqIYgirpvvWOBZvWVjCVVWMVrq0ZzQvFQUKGQOX6y0HDm
7kw0pI5PYDAwdA==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Me0cFrqZYa0SImMWng3yMlv1rhw=</DigestValue>
      </Reference>
      <Reference URI="/word/document.xml?ContentType=application/vnd.openxmlformats-officedocument.wordprocessingml.document.main+xml">
        <DigestMethod Algorithm="http://www.w3.org/2000/09/xmldsig#sha1"/>
        <DigestValue>7Lc4TsA416Z8HX0qnGihrhrf0v0=</DigestValue>
      </Reference>
      <Reference URI="/word/fontTable.xml?ContentType=application/vnd.openxmlformats-officedocument.wordprocessingml.fontTable+xml">
        <DigestMethod Algorithm="http://www.w3.org/2000/09/xmldsig#sha1"/>
        <DigestValue>zfde2u7hD+EteN13jzowmaaLh4E=</DigestValue>
      </Reference>
      <Reference URI="/word/settings.xml?ContentType=application/vnd.openxmlformats-officedocument.wordprocessingml.settings+xml">
        <DigestMethod Algorithm="http://www.w3.org/2000/09/xmldsig#sha1"/>
        <DigestValue>rSSySw1hxszKRRDgHS6+WjhjVz4=</DigestValue>
      </Reference>
      <Reference URI="/word/styles.xml?ContentType=application/vnd.openxmlformats-officedocument.wordprocessingml.styles+xml">
        <DigestMethod Algorithm="http://www.w3.org/2000/09/xmldsig#sha1"/>
        <DigestValue>6PjLWsVvQ1vAuusd+C8RraslC/8=</DigestValue>
      </Reference>
      <Reference URI="/word/stylesWithEffects.xml?ContentType=application/vnd.ms-word.stylesWithEffects+xml">
        <DigestMethod Algorithm="http://www.w3.org/2000/09/xmldsig#sha1"/>
        <DigestValue>RmnuFlVKmleFstp+jAcwH5BIyvk=</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djZMIwZWrbMlBuWMIbDEhPpuvG8=</DigestValue>
      </Reference>
    </Manifest>
    <SignatureProperties>
      <SignatureProperty Id="idSignatureTime" Target="#idPackageSignature">
        <mdssi:SignatureTime>
          <mdssi:Format>YYYY-MM-DDThh:mm:ssTZD</mdssi:Format>
          <mdssi:Value>2023-12-18T01:44:43Z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2023-12-18T01:44:43Z</xd:SigningTime>
          <xd:SigningCertificate>
            <xd:Cert>
              <xd:CertDigest>
                <DigestMethod Algorithm="http://www.w3.org/2000/09/xmldsig#sha1"/>
                <DigestValue>n/F80fK5NOTu/fVCN6Gbk1XxNpQ=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289339580015264963439862460793206284521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5</TotalTime>
  <Pages>17</Pages>
  <Words>6818</Words>
  <Characters>38868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45595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Цибикова А</cp:lastModifiedBy>
  <cp:revision>7</cp:revision>
  <cp:lastPrinted>2023-04-06T08:54:00Z</cp:lastPrinted>
  <dcterms:created xsi:type="dcterms:W3CDTF">2023-12-18T01:31:00Z</dcterms:created>
  <dcterms:modified xsi:type="dcterms:W3CDTF">2023-12-18T01:44:00Z</dcterms:modified>
</cp:coreProperties>
</file>