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7D" w:rsidRPr="00ED35D6"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2656CA" w:rsidRPr="003C59AC" w:rsidRDefault="003C59AC" w:rsidP="004940CD">
      <w:pPr>
        <w:pStyle w:val="ConsPlusTitle"/>
        <w:widowControl/>
        <w:contextualSpacing/>
        <w:mirrorIndents/>
        <w:jc w:val="center"/>
        <w:outlineLvl w:val="0"/>
        <w:rPr>
          <w:bCs w:val="0"/>
        </w:rPr>
      </w:pPr>
      <w:r>
        <w:rPr>
          <w:bCs w:val="0"/>
        </w:rPr>
        <w:t>СЕЛЬСКОГО ПОСЕЛЕНИЯ «ТОЛБАГИНСКОЕ»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w:t>
      </w:r>
      <w:r w:rsidR="001F15C0">
        <w:rPr>
          <w:b w:val="0"/>
          <w:bCs w:val="0"/>
        </w:rPr>
        <w:t>30</w:t>
      </w:r>
      <w:r w:rsidRPr="00ED35D6">
        <w:rPr>
          <w:b w:val="0"/>
          <w:bCs w:val="0"/>
        </w:rPr>
        <w:t>»</w:t>
      </w:r>
      <w:r w:rsidR="001F15C0">
        <w:rPr>
          <w:b w:val="0"/>
          <w:bCs w:val="0"/>
        </w:rPr>
        <w:t xml:space="preserve"> ноября </w:t>
      </w:r>
      <w:r w:rsidRPr="00ED35D6">
        <w:rPr>
          <w:b w:val="0"/>
          <w:bCs w:val="0"/>
        </w:rPr>
        <w:t>20</w:t>
      </w:r>
      <w:r w:rsidR="001F15C0">
        <w:rPr>
          <w:b w:val="0"/>
          <w:bCs w:val="0"/>
        </w:rPr>
        <w:t>22</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w:t>
      </w:r>
      <w:r w:rsidR="001F15C0">
        <w:rPr>
          <w:b w:val="0"/>
          <w:bCs w:val="0"/>
        </w:rPr>
        <w:t xml:space="preserve"> </w:t>
      </w:r>
      <w:r w:rsidR="004E27E5">
        <w:rPr>
          <w:b w:val="0"/>
          <w:bCs w:val="0"/>
        </w:rPr>
        <w:t>30</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3C59AC" w:rsidRDefault="003C59AC" w:rsidP="004940CD">
      <w:pPr>
        <w:pStyle w:val="ConsPlusTitle"/>
        <w:widowControl/>
        <w:contextualSpacing/>
        <w:mirrorIndents/>
        <w:jc w:val="center"/>
        <w:rPr>
          <w:b w:val="0"/>
          <w:bCs w:val="0"/>
        </w:rPr>
      </w:pPr>
      <w:proofErr w:type="spellStart"/>
      <w:r>
        <w:rPr>
          <w:b w:val="0"/>
          <w:bCs w:val="0"/>
        </w:rPr>
        <w:t>с</w:t>
      </w:r>
      <w:proofErr w:type="gramStart"/>
      <w:r>
        <w:rPr>
          <w:b w:val="0"/>
          <w:bCs w:val="0"/>
        </w:rPr>
        <w:t>.Т</w:t>
      </w:r>
      <w:proofErr w:type="gramEnd"/>
      <w:r>
        <w:rPr>
          <w:b w:val="0"/>
          <w:bCs w:val="0"/>
        </w:rPr>
        <w:t>олбага</w:t>
      </w:r>
      <w:proofErr w:type="spellEnd"/>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661B72" w:rsidRPr="00661B72" w:rsidRDefault="002656CA" w:rsidP="00661B72">
      <w:pPr>
        <w:pStyle w:val="ConsPlusTitle"/>
        <w:contextualSpacing/>
        <w:mirrorIndents/>
        <w:jc w:val="center"/>
        <w:rPr>
          <w:bCs w:val="0"/>
        </w:rPr>
      </w:pPr>
      <w:r w:rsidRPr="00ED35D6">
        <w:rPr>
          <w:bCs w:val="0"/>
        </w:rPr>
        <w:t>Об утверждении административного регламента по предоставлению муниципальной услуги «</w:t>
      </w:r>
      <w:r w:rsidR="00661B72">
        <w:rPr>
          <w:bCs w:val="0"/>
        </w:rPr>
        <w:t>В</w:t>
      </w:r>
      <w:r w:rsidR="00661B72" w:rsidRPr="00661B72">
        <w:rPr>
          <w:bCs w:val="0"/>
        </w:rPr>
        <w:t>ыдача разрешения на право вырубки</w:t>
      </w:r>
    </w:p>
    <w:p w:rsidR="002656CA" w:rsidRPr="00ED35D6" w:rsidRDefault="00661B72" w:rsidP="00661B72">
      <w:pPr>
        <w:pStyle w:val="ConsPlusTitle"/>
        <w:widowControl/>
        <w:contextualSpacing/>
        <w:mirrorIndents/>
        <w:jc w:val="center"/>
        <w:rPr>
          <w:bCs w:val="0"/>
        </w:rPr>
      </w:pPr>
      <w:r>
        <w:rPr>
          <w:bCs w:val="0"/>
        </w:rPr>
        <w:t>з</w:t>
      </w:r>
      <w:r w:rsidRPr="00661B72">
        <w:rPr>
          <w:bCs w:val="0"/>
        </w:rPr>
        <w:t>еленых насаждений на территории</w:t>
      </w:r>
      <w:r w:rsidR="002656CA" w:rsidRPr="00ED35D6">
        <w:rPr>
          <w:bCs w:val="0"/>
        </w:rPr>
        <w:t xml:space="preserve"> </w:t>
      </w:r>
      <w:r w:rsidR="003C59AC">
        <w:rPr>
          <w:bCs w:val="0"/>
        </w:rPr>
        <w:t>сельского поселения «Толбагинское»</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roofErr w:type="gramStart"/>
      <w:r w:rsidRPr="00ED35D6">
        <w:rPr>
          <w:rFonts w:ascii="Times New Roman" w:hAnsi="Times New Roman"/>
          <w:sz w:val="28"/>
          <w:szCs w:val="28"/>
          <w:lang w:eastAsia="ru-RU"/>
        </w:rPr>
        <w:t xml:space="preserve">В соответствии с Федеральным </w:t>
      </w:r>
      <w:hyperlink r:id="rId9"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10"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3C59AC" w:rsidRPr="003C59AC">
        <w:rPr>
          <w:rFonts w:ascii="Times New Roman" w:hAnsi="Times New Roman"/>
          <w:sz w:val="28"/>
          <w:szCs w:val="28"/>
          <w:lang w:eastAsia="ru-RU"/>
        </w:rPr>
        <w:t>сельского поселения «Толбагинское»</w:t>
      </w:r>
      <w:r w:rsidR="003C59AC">
        <w:rPr>
          <w:rFonts w:ascii="Times New Roman" w:hAnsi="Times New Roman"/>
          <w:sz w:val="28"/>
          <w:szCs w:val="28"/>
          <w:lang w:eastAsia="ru-RU"/>
        </w:rPr>
        <w:t xml:space="preserve"> от </w:t>
      </w:r>
      <w:r w:rsidR="004806AE">
        <w:rPr>
          <w:rFonts w:ascii="Times New Roman" w:hAnsi="Times New Roman"/>
          <w:sz w:val="28"/>
          <w:szCs w:val="28"/>
          <w:lang w:eastAsia="ru-RU"/>
        </w:rPr>
        <w:t xml:space="preserve">28.11.2022 </w:t>
      </w:r>
      <w:r w:rsidR="003C59AC">
        <w:rPr>
          <w:rFonts w:ascii="Times New Roman" w:hAnsi="Times New Roman"/>
          <w:sz w:val="28"/>
          <w:szCs w:val="28"/>
          <w:lang w:eastAsia="ru-RU"/>
        </w:rPr>
        <w:t>г. №</w:t>
      </w:r>
      <w:r w:rsidR="004806AE">
        <w:rPr>
          <w:rFonts w:ascii="Times New Roman" w:hAnsi="Times New Roman"/>
          <w:sz w:val="28"/>
          <w:szCs w:val="28"/>
          <w:lang w:eastAsia="ru-RU"/>
        </w:rPr>
        <w:t xml:space="preserve"> </w:t>
      </w:r>
      <w:r w:rsidR="003C59AC">
        <w:rPr>
          <w:rFonts w:ascii="Times New Roman" w:hAnsi="Times New Roman"/>
          <w:sz w:val="28"/>
          <w:szCs w:val="28"/>
          <w:lang w:eastAsia="ru-RU"/>
        </w:rPr>
        <w:t>2</w:t>
      </w:r>
      <w:r w:rsidR="004806AE">
        <w:rPr>
          <w:rFonts w:ascii="Times New Roman" w:hAnsi="Times New Roman"/>
          <w:sz w:val="28"/>
          <w:szCs w:val="28"/>
          <w:lang w:eastAsia="ru-RU"/>
        </w:rPr>
        <w:t>6</w:t>
      </w:r>
      <w:r w:rsidR="003C59AC" w:rsidRPr="003C59AC">
        <w:rPr>
          <w:rFonts w:ascii="Times New Roman" w:hAnsi="Times New Roman"/>
          <w:sz w:val="28"/>
          <w:szCs w:val="28"/>
          <w:lang w:eastAsia="ru-RU"/>
        </w:rPr>
        <w:t xml:space="preserve"> </w:t>
      </w:r>
      <w:r w:rsidRPr="003C59AC">
        <w:rPr>
          <w:rFonts w:ascii="Times New Roman" w:hAnsi="Times New Roman"/>
          <w:sz w:val="28"/>
          <w:szCs w:val="28"/>
          <w:lang w:eastAsia="ru-RU"/>
        </w:rPr>
        <w:t>«</w:t>
      </w:r>
      <w:r w:rsidR="004806AE" w:rsidRPr="004806AE">
        <w:rPr>
          <w:rFonts w:ascii="Times New Roman" w:hAnsi="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«Толбагинское</w:t>
      </w:r>
      <w:r w:rsidRPr="00ED35D6">
        <w:rPr>
          <w:rFonts w:ascii="Times New Roman" w:hAnsi="Times New Roman"/>
          <w:sz w:val="28"/>
          <w:szCs w:val="28"/>
          <w:lang w:eastAsia="ru-RU"/>
        </w:rPr>
        <w:t>» постановляю:</w:t>
      </w:r>
      <w:proofErr w:type="gramEnd"/>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661B72" w:rsidRDefault="002656CA" w:rsidP="00661B72">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661B72">
        <w:rPr>
          <w:rFonts w:ascii="Times New Roman" w:hAnsi="Times New Roman" w:cs="Times New Roman"/>
          <w:sz w:val="28"/>
          <w:szCs w:val="28"/>
        </w:rPr>
        <w:t xml:space="preserve">Утвердить прилагаемый административный </w:t>
      </w:r>
      <w:hyperlink r:id="rId11" w:history="1">
        <w:r w:rsidRPr="00661B72">
          <w:rPr>
            <w:rFonts w:ascii="Times New Roman" w:hAnsi="Times New Roman" w:cs="Times New Roman"/>
            <w:sz w:val="28"/>
            <w:szCs w:val="28"/>
          </w:rPr>
          <w:t>регламент</w:t>
        </w:r>
      </w:hyperlink>
      <w:r w:rsidRPr="00661B72">
        <w:rPr>
          <w:rFonts w:ascii="Times New Roman" w:hAnsi="Times New Roman" w:cs="Times New Roman"/>
          <w:sz w:val="28"/>
          <w:szCs w:val="28"/>
        </w:rPr>
        <w:t xml:space="preserve"> по предоставлению муниципальной услуги «</w:t>
      </w:r>
      <w:r w:rsidR="00661B72" w:rsidRPr="00661B72">
        <w:rPr>
          <w:rFonts w:ascii="Times New Roman" w:hAnsi="Times New Roman" w:cs="Times New Roman"/>
          <w:sz w:val="28"/>
          <w:szCs w:val="28"/>
        </w:rPr>
        <w:t xml:space="preserve">Выдача разрешения на право вырубки </w:t>
      </w:r>
      <w:r w:rsidR="00661B72">
        <w:rPr>
          <w:rFonts w:ascii="Times New Roman" w:hAnsi="Times New Roman" w:cs="Times New Roman"/>
          <w:sz w:val="28"/>
          <w:szCs w:val="28"/>
        </w:rPr>
        <w:t>з</w:t>
      </w:r>
      <w:r w:rsidR="00661B72" w:rsidRPr="00661B72">
        <w:rPr>
          <w:rFonts w:ascii="Times New Roman" w:hAnsi="Times New Roman" w:cs="Times New Roman"/>
          <w:sz w:val="28"/>
          <w:szCs w:val="28"/>
        </w:rPr>
        <w:t>еленых насаждений на территории</w:t>
      </w:r>
      <w:r w:rsidR="00FB61EC" w:rsidRPr="00661B72">
        <w:rPr>
          <w:rFonts w:ascii="Times New Roman" w:hAnsi="Times New Roman" w:cs="Times New Roman"/>
          <w:sz w:val="28"/>
          <w:szCs w:val="28"/>
        </w:rPr>
        <w:t xml:space="preserve"> </w:t>
      </w:r>
      <w:r w:rsidR="003C59AC">
        <w:rPr>
          <w:rFonts w:ascii="Times New Roman" w:hAnsi="Times New Roman" w:cs="Times New Roman"/>
          <w:sz w:val="28"/>
          <w:szCs w:val="28"/>
        </w:rPr>
        <w:t>сельского поселения «Толбагинское»</w:t>
      </w:r>
      <w:r w:rsidRPr="00661B72">
        <w:rPr>
          <w:rFonts w:ascii="Times New Roman" w:hAnsi="Times New Roman" w:cs="Times New Roman"/>
          <w:sz w:val="28"/>
          <w:szCs w:val="28"/>
        </w:rPr>
        <w:t>.</w:t>
      </w:r>
    </w:p>
    <w:p w:rsidR="002656CA" w:rsidRPr="00EC304F" w:rsidRDefault="00EC304F" w:rsidP="004940CD">
      <w:pPr>
        <w:pStyle w:val="ConsPlusTitle"/>
        <w:widowControl/>
        <w:numPr>
          <w:ilvl w:val="0"/>
          <w:numId w:val="18"/>
        </w:numPr>
        <w:ind w:left="0" w:firstLine="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3C59AC" w:rsidRDefault="00EC304F" w:rsidP="003C59AC">
      <w:pPr>
        <w:spacing w:after="0" w:line="240" w:lineRule="auto"/>
        <w:outlineLvl w:val="0"/>
        <w:rPr>
          <w:rFonts w:ascii="Times New Roman" w:hAnsi="Times New Roman"/>
          <w:iCs/>
          <w:sz w:val="28"/>
          <w:szCs w:val="28"/>
        </w:rPr>
      </w:pPr>
      <w:r w:rsidRPr="00C902E0">
        <w:rPr>
          <w:rFonts w:ascii="Times New Roman" w:hAnsi="Times New Roman"/>
          <w:bCs/>
          <w:iCs/>
          <w:sz w:val="28"/>
          <w:szCs w:val="28"/>
        </w:rPr>
        <w:t xml:space="preserve">Глава </w:t>
      </w:r>
      <w:r w:rsidR="003C59AC" w:rsidRPr="003C59AC">
        <w:rPr>
          <w:rFonts w:ascii="Times New Roman" w:hAnsi="Times New Roman"/>
          <w:sz w:val="28"/>
          <w:szCs w:val="28"/>
        </w:rPr>
        <w:t>сельского поселения «Толбагинское»</w:t>
      </w:r>
      <w:r w:rsidRPr="005358E4">
        <w:rPr>
          <w:i/>
          <w:color w:val="FF0000"/>
        </w:rPr>
        <w:tab/>
      </w:r>
      <w:r w:rsidRPr="005358E4">
        <w:rPr>
          <w:i/>
          <w:color w:val="FF0000"/>
        </w:rPr>
        <w:tab/>
      </w:r>
      <w:r w:rsidRPr="005358E4">
        <w:rPr>
          <w:i/>
          <w:color w:val="FF0000"/>
        </w:rPr>
        <w:tab/>
      </w:r>
      <w:r w:rsidRPr="005358E4">
        <w:rPr>
          <w:i/>
          <w:color w:val="FF0000"/>
        </w:rPr>
        <w:tab/>
      </w:r>
      <w:r w:rsidR="003C59AC">
        <w:rPr>
          <w:rFonts w:ascii="Times New Roman" w:hAnsi="Times New Roman"/>
          <w:iCs/>
          <w:sz w:val="28"/>
          <w:szCs w:val="28"/>
        </w:rPr>
        <w:t>С.В. Карпов</w:t>
      </w: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Default="003C59AC" w:rsidP="003C59AC">
      <w:pPr>
        <w:spacing w:after="0" w:line="240" w:lineRule="auto"/>
        <w:outlineLvl w:val="0"/>
        <w:rPr>
          <w:rFonts w:ascii="Times New Roman" w:hAnsi="Times New Roman"/>
          <w:iCs/>
          <w:sz w:val="28"/>
          <w:szCs w:val="28"/>
        </w:rPr>
      </w:pPr>
    </w:p>
    <w:p w:rsidR="003C59AC" w:rsidRPr="00666DB1" w:rsidRDefault="003C59AC" w:rsidP="003C59AC">
      <w:pPr>
        <w:spacing w:after="0" w:line="240" w:lineRule="auto"/>
        <w:outlineLvl w:val="0"/>
        <w:rPr>
          <w:rFonts w:ascii="Times New Roman" w:hAnsi="Times New Roman"/>
          <w:iCs/>
          <w:sz w:val="24"/>
          <w:szCs w:val="24"/>
        </w:rPr>
      </w:pPr>
    </w:p>
    <w:p w:rsidR="002656CA" w:rsidRPr="00666DB1" w:rsidRDefault="001F15C0" w:rsidP="001F15C0">
      <w:pPr>
        <w:pStyle w:val="ConsPlusNormal"/>
        <w:widowControl/>
        <w:ind w:left="-1134" w:right="-12" w:firstLine="0"/>
        <w:contextualSpacing/>
        <w:mirrorIndents/>
        <w:outlineLvl w:val="0"/>
        <w:rPr>
          <w:rFonts w:ascii="Times New Roman" w:hAnsi="Times New Roman" w:cs="Times New Roman"/>
          <w:sz w:val="24"/>
          <w:szCs w:val="24"/>
        </w:rPr>
      </w:pPr>
      <w:r w:rsidRPr="00666DB1">
        <w:rPr>
          <w:rFonts w:ascii="Times New Roman" w:hAnsi="Times New Roman" w:cs="Times New Roman"/>
          <w:sz w:val="24"/>
          <w:szCs w:val="24"/>
        </w:rPr>
        <w:t xml:space="preserve">                                                                                                      </w:t>
      </w:r>
      <w:r w:rsidR="002656CA" w:rsidRPr="00666DB1">
        <w:rPr>
          <w:rFonts w:ascii="Times New Roman" w:hAnsi="Times New Roman" w:cs="Times New Roman"/>
          <w:sz w:val="24"/>
          <w:szCs w:val="24"/>
        </w:rPr>
        <w:t>УТВЕРЖДЕН</w:t>
      </w:r>
    </w:p>
    <w:p w:rsidR="002656CA" w:rsidRPr="00666DB1" w:rsidRDefault="001F15C0" w:rsidP="001F15C0">
      <w:pPr>
        <w:pStyle w:val="ConsPlusNormal"/>
        <w:widowControl/>
        <w:ind w:left="-709" w:right="-12" w:firstLine="0"/>
        <w:contextualSpacing/>
        <w:mirrorIndents/>
        <w:jc w:val="center"/>
        <w:rPr>
          <w:rFonts w:ascii="Times New Roman" w:hAnsi="Times New Roman" w:cs="Times New Roman"/>
          <w:sz w:val="24"/>
          <w:szCs w:val="24"/>
        </w:rPr>
      </w:pPr>
      <w:r w:rsidRPr="00666DB1">
        <w:rPr>
          <w:rFonts w:ascii="Times New Roman" w:hAnsi="Times New Roman" w:cs="Times New Roman"/>
          <w:sz w:val="24"/>
          <w:szCs w:val="24"/>
        </w:rPr>
        <w:t xml:space="preserve">                                                                   </w:t>
      </w:r>
      <w:r w:rsidR="002656CA" w:rsidRPr="00666DB1">
        <w:rPr>
          <w:rFonts w:ascii="Times New Roman" w:hAnsi="Times New Roman" w:cs="Times New Roman"/>
          <w:sz w:val="24"/>
          <w:szCs w:val="24"/>
        </w:rPr>
        <w:t>постановлением администрации</w:t>
      </w:r>
    </w:p>
    <w:p w:rsidR="002656CA" w:rsidRPr="00666DB1" w:rsidRDefault="001F15C0" w:rsidP="001F15C0">
      <w:pPr>
        <w:pStyle w:val="ConsPlusNormal"/>
        <w:widowControl/>
        <w:ind w:left="-709" w:right="-12" w:firstLine="0"/>
        <w:contextualSpacing/>
        <w:mirrorIndents/>
        <w:jc w:val="center"/>
        <w:rPr>
          <w:rFonts w:ascii="Times New Roman" w:hAnsi="Times New Roman" w:cs="Times New Roman"/>
          <w:sz w:val="24"/>
          <w:szCs w:val="24"/>
        </w:rPr>
      </w:pPr>
      <w:r w:rsidRPr="00666DB1">
        <w:rPr>
          <w:rFonts w:ascii="Times New Roman" w:hAnsi="Times New Roman" w:cs="Times New Roman"/>
          <w:sz w:val="24"/>
          <w:szCs w:val="24"/>
        </w:rPr>
        <w:t xml:space="preserve">                                                                </w:t>
      </w:r>
      <w:r w:rsidR="003C59AC" w:rsidRPr="00666DB1">
        <w:rPr>
          <w:rFonts w:ascii="Times New Roman" w:hAnsi="Times New Roman" w:cs="Times New Roman"/>
          <w:sz w:val="24"/>
          <w:szCs w:val="24"/>
        </w:rPr>
        <w:t>сельского поселения «Толбагинское»</w:t>
      </w:r>
    </w:p>
    <w:p w:rsidR="002656CA" w:rsidRPr="00666DB1" w:rsidRDefault="001F15C0" w:rsidP="001F15C0">
      <w:pPr>
        <w:pStyle w:val="ConsPlusNormal"/>
        <w:widowControl/>
        <w:ind w:left="-709" w:right="-12" w:firstLine="0"/>
        <w:contextualSpacing/>
        <w:mirrorIndents/>
        <w:jc w:val="center"/>
        <w:rPr>
          <w:rFonts w:ascii="Times New Roman" w:hAnsi="Times New Roman" w:cs="Times New Roman"/>
          <w:sz w:val="24"/>
          <w:szCs w:val="24"/>
        </w:rPr>
      </w:pPr>
      <w:r w:rsidRPr="00666DB1">
        <w:rPr>
          <w:rFonts w:ascii="Times New Roman" w:hAnsi="Times New Roman" w:cs="Times New Roman"/>
          <w:sz w:val="24"/>
          <w:szCs w:val="24"/>
        </w:rPr>
        <w:t xml:space="preserve">                                                                  </w:t>
      </w:r>
      <w:r w:rsidR="002656CA" w:rsidRPr="00666DB1">
        <w:rPr>
          <w:rFonts w:ascii="Times New Roman" w:hAnsi="Times New Roman" w:cs="Times New Roman"/>
          <w:sz w:val="24"/>
          <w:szCs w:val="24"/>
        </w:rPr>
        <w:t xml:space="preserve">от </w:t>
      </w:r>
      <w:r w:rsidRPr="00666DB1">
        <w:rPr>
          <w:rFonts w:ascii="Times New Roman" w:hAnsi="Times New Roman" w:cs="Times New Roman"/>
          <w:sz w:val="24"/>
          <w:szCs w:val="24"/>
        </w:rPr>
        <w:t>30 ноября 2022</w:t>
      </w:r>
      <w:r w:rsidR="002656CA" w:rsidRPr="00666DB1">
        <w:rPr>
          <w:rFonts w:ascii="Times New Roman" w:hAnsi="Times New Roman" w:cs="Times New Roman"/>
          <w:sz w:val="24"/>
          <w:szCs w:val="24"/>
        </w:rPr>
        <w:t xml:space="preserve">г. № </w:t>
      </w:r>
      <w:r w:rsidR="004E27E5" w:rsidRPr="00666DB1">
        <w:rPr>
          <w:rFonts w:ascii="Times New Roman" w:hAnsi="Times New Roman" w:cs="Times New Roman"/>
          <w:sz w:val="24"/>
          <w:szCs w:val="24"/>
        </w:rPr>
        <w:t>30</w:t>
      </w:r>
    </w:p>
    <w:p w:rsidR="002656CA" w:rsidRPr="00666DB1" w:rsidRDefault="002656CA" w:rsidP="003C59AC">
      <w:pPr>
        <w:pStyle w:val="2"/>
        <w:spacing w:line="240" w:lineRule="auto"/>
        <w:ind w:left="5103"/>
        <w:contextualSpacing/>
        <w:mirrorIndents/>
        <w:jc w:val="center"/>
        <w:rPr>
          <w:rFonts w:ascii="Times New Roman" w:hAnsi="Times New Roman"/>
          <w:sz w:val="24"/>
          <w:szCs w:val="24"/>
        </w:rPr>
      </w:pPr>
    </w:p>
    <w:p w:rsidR="002656CA" w:rsidRPr="00666DB1" w:rsidRDefault="002656CA" w:rsidP="00666DB1">
      <w:pPr>
        <w:pStyle w:val="ConsPlusTitle"/>
        <w:widowControl/>
        <w:ind w:firstLine="567"/>
        <w:contextualSpacing/>
        <w:mirrorIndents/>
        <w:jc w:val="center"/>
        <w:rPr>
          <w:bCs w:val="0"/>
          <w:sz w:val="24"/>
          <w:szCs w:val="24"/>
        </w:rPr>
      </w:pPr>
      <w:r w:rsidRPr="00666DB1">
        <w:rPr>
          <w:bCs w:val="0"/>
          <w:sz w:val="24"/>
          <w:szCs w:val="24"/>
        </w:rPr>
        <w:t>Административный регламент по предоставлению муниципальной услуги «</w:t>
      </w:r>
      <w:r w:rsidR="00661B72" w:rsidRPr="00666DB1">
        <w:rPr>
          <w:sz w:val="24"/>
          <w:szCs w:val="24"/>
        </w:rPr>
        <w:t>Выдача разрешения на право вырубки зеленых насаждений на территории</w:t>
      </w:r>
      <w:r w:rsidR="00661B72" w:rsidRPr="00666DB1">
        <w:rPr>
          <w:bCs w:val="0"/>
          <w:color w:val="FF0000"/>
          <w:sz w:val="24"/>
          <w:szCs w:val="24"/>
        </w:rPr>
        <w:t xml:space="preserve"> </w:t>
      </w:r>
      <w:r w:rsidR="003C59AC" w:rsidRPr="00666DB1">
        <w:rPr>
          <w:bCs w:val="0"/>
          <w:sz w:val="24"/>
          <w:szCs w:val="24"/>
        </w:rPr>
        <w:t>сельского поселения «Толбагинское»</w:t>
      </w:r>
    </w:p>
    <w:p w:rsidR="002656CA" w:rsidRPr="00666DB1" w:rsidRDefault="002656CA" w:rsidP="00666DB1">
      <w:pPr>
        <w:pStyle w:val="ConsPlusTitle"/>
        <w:widowControl/>
        <w:ind w:firstLine="567"/>
        <w:contextualSpacing/>
        <w:mirrorIndents/>
        <w:jc w:val="center"/>
        <w:rPr>
          <w:bCs w:val="0"/>
          <w:sz w:val="24"/>
          <w:szCs w:val="24"/>
        </w:rPr>
      </w:pPr>
      <w:bookmarkStart w:id="0" w:name="_Toc121134546"/>
    </w:p>
    <w:p w:rsidR="002656CA" w:rsidRPr="00666DB1" w:rsidRDefault="00314320" w:rsidP="00666DB1">
      <w:pPr>
        <w:pStyle w:val="ConsPlusTitle"/>
        <w:widowControl/>
        <w:numPr>
          <w:ilvl w:val="0"/>
          <w:numId w:val="28"/>
        </w:numPr>
        <w:ind w:left="0" w:firstLine="567"/>
        <w:contextualSpacing/>
        <w:mirrorIndents/>
        <w:jc w:val="center"/>
        <w:rPr>
          <w:sz w:val="24"/>
          <w:szCs w:val="24"/>
        </w:rPr>
      </w:pPr>
      <w:r w:rsidRPr="00666DB1">
        <w:rPr>
          <w:sz w:val="24"/>
          <w:szCs w:val="24"/>
        </w:rPr>
        <w:t>Общие положения</w:t>
      </w:r>
    </w:p>
    <w:p w:rsidR="002656CA" w:rsidRPr="00666DB1" w:rsidRDefault="002656CA" w:rsidP="00666DB1">
      <w:pPr>
        <w:spacing w:after="0" w:line="240" w:lineRule="auto"/>
        <w:ind w:firstLine="567"/>
        <w:contextualSpacing/>
        <w:mirrorIndents/>
        <w:rPr>
          <w:rFonts w:ascii="Times New Roman" w:hAnsi="Times New Roman"/>
          <w:b/>
          <w:sz w:val="24"/>
          <w:szCs w:val="24"/>
        </w:rPr>
      </w:pPr>
    </w:p>
    <w:p w:rsidR="00EC304F" w:rsidRPr="00666DB1" w:rsidRDefault="00EC304F" w:rsidP="00666DB1">
      <w:pPr>
        <w:spacing w:after="0" w:line="240" w:lineRule="auto"/>
        <w:ind w:firstLine="567"/>
        <w:contextualSpacing/>
        <w:mirrorIndents/>
        <w:jc w:val="center"/>
        <w:rPr>
          <w:rFonts w:ascii="Times New Roman" w:hAnsi="Times New Roman"/>
          <w:b/>
          <w:sz w:val="24"/>
          <w:szCs w:val="24"/>
        </w:rPr>
      </w:pPr>
      <w:bookmarkStart w:id="1" w:name="bookmark63"/>
      <w:r w:rsidRPr="00666DB1">
        <w:rPr>
          <w:rFonts w:ascii="Times New Roman" w:hAnsi="Times New Roman"/>
          <w:b/>
          <w:sz w:val="24"/>
          <w:szCs w:val="24"/>
        </w:rPr>
        <w:t>Предмет регулирования Административного регламента</w:t>
      </w:r>
      <w:bookmarkEnd w:id="1"/>
    </w:p>
    <w:p w:rsidR="002656CA" w:rsidRPr="00666DB1" w:rsidRDefault="002656CA"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1.</w:t>
      </w:r>
      <w:r w:rsidR="00EC304F" w:rsidRPr="00666DB1">
        <w:rPr>
          <w:rFonts w:ascii="Times New Roman" w:hAnsi="Times New Roman"/>
          <w:sz w:val="24"/>
          <w:szCs w:val="24"/>
        </w:rPr>
        <w:t>1.</w:t>
      </w:r>
      <w:r w:rsidRPr="00666DB1">
        <w:rPr>
          <w:rFonts w:ascii="Times New Roman" w:hAnsi="Times New Roman"/>
          <w:sz w:val="24"/>
          <w:szCs w:val="24"/>
        </w:rPr>
        <w:t xml:space="preserve"> Административный регламент предоставления муниципальной услуги «</w:t>
      </w:r>
      <w:r w:rsidR="00661B72" w:rsidRPr="00666DB1">
        <w:rPr>
          <w:rFonts w:ascii="Times New Roman" w:hAnsi="Times New Roman"/>
          <w:sz w:val="24"/>
          <w:szCs w:val="24"/>
        </w:rPr>
        <w:t xml:space="preserve">Выдача разрешения на право вырубки зеленых насаждений на территории </w:t>
      </w:r>
      <w:r w:rsidR="003C59AC" w:rsidRPr="00666DB1">
        <w:rPr>
          <w:rFonts w:ascii="Times New Roman" w:hAnsi="Times New Roman"/>
          <w:sz w:val="24"/>
          <w:szCs w:val="24"/>
        </w:rPr>
        <w:t>сельского поселения «Толбагинское»</w:t>
      </w:r>
      <w:r w:rsidR="00661B72" w:rsidRPr="00666DB1">
        <w:rPr>
          <w:rFonts w:ascii="Times New Roman" w:hAnsi="Times New Roman"/>
          <w:sz w:val="24"/>
          <w:szCs w:val="24"/>
        </w:rPr>
        <w:t xml:space="preserve"> -</w:t>
      </w:r>
      <w:r w:rsidRPr="00666DB1">
        <w:rPr>
          <w:rFonts w:ascii="Times New Roman" w:hAnsi="Times New Roman"/>
          <w:sz w:val="24"/>
          <w:szCs w:val="24"/>
        </w:rPr>
        <w:t xml:space="preserve"> </w:t>
      </w:r>
      <w:r w:rsidR="00661B72" w:rsidRPr="00666DB1">
        <w:rPr>
          <w:rFonts w:ascii="Times New Roman" w:hAnsi="Times New Roman"/>
          <w:sz w:val="24"/>
          <w:szCs w:val="24"/>
          <w:lang w:eastAsia="ru-RU"/>
        </w:rPr>
        <w:t>нормативный правовой акт, устанавливающий порядок предоставления и стандарт предоставления муниципальной услуги</w:t>
      </w:r>
      <w:r w:rsidRPr="00666DB1">
        <w:rPr>
          <w:rFonts w:ascii="Times New Roman" w:hAnsi="Times New Roman"/>
          <w:sz w:val="24"/>
          <w:szCs w:val="24"/>
        </w:rPr>
        <w:t>.</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1.1.1. Выдача разрешения на право вырубки зеленых насаждений осуществляется в случаях:</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а)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 xml:space="preserve">б)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66DB1">
        <w:rPr>
          <w:rFonts w:ascii="Times New Roman" w:hAnsi="Times New Roman"/>
          <w:sz w:val="24"/>
          <w:szCs w:val="24"/>
        </w:rPr>
        <w:t>внутридворовых</w:t>
      </w:r>
      <w:proofErr w:type="spellEnd"/>
      <w:r w:rsidRPr="00666DB1">
        <w:rPr>
          <w:rFonts w:ascii="Times New Roman" w:hAnsi="Times New Roman"/>
          <w:sz w:val="24"/>
          <w:szCs w:val="24"/>
        </w:rPr>
        <w:t xml:space="preserve"> территорий);</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в) проведения строительства (реконструкции), сетей инженерно-технического обеспечения, в том числе линейных объектов;</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г)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roofErr w:type="gramStart"/>
      <w:r w:rsidRPr="00666DB1">
        <w:rPr>
          <w:rFonts w:ascii="Times New Roman" w:hAnsi="Times New Roman"/>
          <w:sz w:val="24"/>
          <w:szCs w:val="24"/>
        </w:rPr>
        <w:t xml:space="preserve"> ;</w:t>
      </w:r>
      <w:proofErr w:type="gramEnd"/>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д) размещения, установки объектов, не являющихся объектами капитального строительства;</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е) проведение инженерно-геологических изысканий;</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ж) восстановления нормативного светового режима в жилых и нежилых помещениях, затеняемых деревьями.</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 xml:space="preserve">1.1.2. </w:t>
      </w:r>
      <w:proofErr w:type="gramStart"/>
      <w:r w:rsidRPr="00666DB1">
        <w:rPr>
          <w:rFonts w:ascii="Times New Roman" w:hAnsi="Times New Roman"/>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66DB1">
        <w:rPr>
          <w:rFonts w:ascii="Times New Roman" w:hAnsi="Times New Roman"/>
          <w:sz w:val="24"/>
          <w:szCs w:val="24"/>
        </w:rPr>
        <w:t xml:space="preserve"> кладбищ.</w:t>
      </w:r>
    </w:p>
    <w:p w:rsidR="00487CE1" w:rsidRPr="00666DB1" w:rsidRDefault="00487CE1" w:rsidP="00666DB1">
      <w:pPr>
        <w:autoSpaceDE w:val="0"/>
        <w:autoSpaceDN w:val="0"/>
        <w:adjustRightInd w:val="0"/>
        <w:spacing w:after="0" w:line="240" w:lineRule="auto"/>
        <w:ind w:firstLine="709"/>
        <w:jc w:val="both"/>
        <w:rPr>
          <w:rFonts w:ascii="Times New Roman" w:hAnsi="Times New Roman"/>
          <w:sz w:val="24"/>
          <w:szCs w:val="24"/>
        </w:rPr>
      </w:pPr>
      <w:r w:rsidRPr="00666DB1">
        <w:rPr>
          <w:rFonts w:ascii="Times New Roman" w:hAnsi="Times New Roman"/>
          <w:sz w:val="24"/>
          <w:szCs w:val="24"/>
        </w:rPr>
        <w:t>1.1.3. 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D35D6"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rPr>
        <w:t>1.</w:t>
      </w:r>
      <w:r w:rsidR="002656CA" w:rsidRPr="00666DB1">
        <w:rPr>
          <w:rFonts w:ascii="Times New Roman" w:hAnsi="Times New Roman"/>
          <w:sz w:val="24"/>
          <w:szCs w:val="24"/>
        </w:rPr>
        <w:t xml:space="preserve">2. </w:t>
      </w:r>
      <w:r w:rsidR="002656CA" w:rsidRPr="00666DB1">
        <w:rPr>
          <w:rFonts w:ascii="Times New Roman" w:hAnsi="Times New Roman"/>
          <w:sz w:val="24"/>
          <w:szCs w:val="24"/>
          <w:lang w:eastAsia="ru-RU"/>
        </w:rPr>
        <w:t xml:space="preserve">Административный регламент </w:t>
      </w:r>
      <w:r w:rsidR="00661B72" w:rsidRPr="00666DB1">
        <w:rPr>
          <w:rFonts w:ascii="Times New Roman" w:hAnsi="Times New Roman"/>
          <w:sz w:val="24"/>
          <w:szCs w:val="24"/>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487CE1" w:rsidRPr="00666DB1" w:rsidRDefault="00487CE1"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666DB1" w:rsidRDefault="00666DB1"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p>
    <w:p w:rsidR="00666DB1" w:rsidRDefault="00666DB1"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p>
    <w:p w:rsidR="00EC304F" w:rsidRPr="00666DB1" w:rsidRDefault="00EC304F"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lastRenderedPageBreak/>
        <w:t>Круг Заявителей</w:t>
      </w:r>
    </w:p>
    <w:p w:rsidR="002656CA"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1.</w:t>
      </w:r>
      <w:r w:rsidR="002656CA" w:rsidRPr="00666DB1">
        <w:rPr>
          <w:rFonts w:ascii="Times New Roman" w:hAnsi="Times New Roman"/>
          <w:sz w:val="24"/>
          <w:szCs w:val="24"/>
          <w:lang w:eastAsia="ru-RU"/>
        </w:rPr>
        <w:t xml:space="preserve">3. Заявителями на предоставление муниципальной услуги являются  </w:t>
      </w:r>
      <w:r w:rsidR="00661B72" w:rsidRPr="00666DB1">
        <w:rPr>
          <w:rFonts w:ascii="Times New Roman" w:hAnsi="Times New Roman"/>
          <w:sz w:val="24"/>
          <w:szCs w:val="24"/>
          <w:lang w:eastAsia="ru-RU"/>
        </w:rPr>
        <w:t xml:space="preserve">физические лица, индивидуальные предприниматели и юридические лица </w:t>
      </w:r>
      <w:r w:rsidRPr="00666DB1">
        <w:rPr>
          <w:rFonts w:ascii="Times New Roman" w:hAnsi="Times New Roman"/>
          <w:sz w:val="24"/>
          <w:szCs w:val="24"/>
          <w:lang w:eastAsia="ru-RU"/>
        </w:rPr>
        <w:t>(далее – заявитель)</w:t>
      </w:r>
      <w:r w:rsidR="002656CA" w:rsidRPr="00666DB1">
        <w:rPr>
          <w:rFonts w:ascii="Times New Roman" w:hAnsi="Times New Roman"/>
          <w:sz w:val="24"/>
          <w:szCs w:val="24"/>
          <w:lang w:eastAsia="ru-RU"/>
        </w:rPr>
        <w:t>.</w:t>
      </w:r>
    </w:p>
    <w:p w:rsidR="002656CA"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C304F"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666DB1" w:rsidRDefault="00EC304F" w:rsidP="00666DB1">
      <w:pPr>
        <w:pStyle w:val="13"/>
        <w:keepNext/>
        <w:keepLines/>
        <w:shd w:val="clear" w:color="auto" w:fill="auto"/>
        <w:spacing w:line="240" w:lineRule="auto"/>
        <w:ind w:firstLine="709"/>
        <w:rPr>
          <w:b/>
          <w:sz w:val="24"/>
          <w:szCs w:val="24"/>
        </w:rPr>
      </w:pPr>
      <w:bookmarkStart w:id="2" w:name="bookmark65"/>
      <w:r w:rsidRPr="00666DB1">
        <w:rPr>
          <w:b/>
          <w:sz w:val="24"/>
          <w:szCs w:val="24"/>
        </w:rPr>
        <w:t>Требования к порядку информирования о предоставлении муниципальной услуги</w:t>
      </w:r>
      <w:bookmarkEnd w:id="2"/>
    </w:p>
    <w:p w:rsidR="00EC304F" w:rsidRPr="00666DB1" w:rsidRDefault="00EC304F" w:rsidP="00666DB1">
      <w:pPr>
        <w:pStyle w:val="13"/>
        <w:keepNext/>
        <w:keepLines/>
        <w:shd w:val="clear" w:color="auto" w:fill="auto"/>
        <w:spacing w:line="240" w:lineRule="auto"/>
        <w:ind w:firstLine="709"/>
        <w:jc w:val="left"/>
        <w:rPr>
          <w:sz w:val="24"/>
          <w:szCs w:val="24"/>
        </w:rPr>
      </w:pPr>
    </w:p>
    <w:p w:rsidR="00EC304F" w:rsidRPr="00666DB1" w:rsidRDefault="00EC304F" w:rsidP="00666DB1">
      <w:pPr>
        <w:pStyle w:val="8"/>
        <w:shd w:val="clear" w:color="auto" w:fill="auto"/>
        <w:tabs>
          <w:tab w:val="left" w:pos="1498"/>
        </w:tabs>
        <w:spacing w:line="240" w:lineRule="auto"/>
        <w:ind w:firstLine="709"/>
        <w:jc w:val="both"/>
        <w:rPr>
          <w:sz w:val="24"/>
          <w:szCs w:val="24"/>
        </w:rPr>
      </w:pPr>
      <w:r w:rsidRPr="00666DB1">
        <w:rPr>
          <w:sz w:val="24"/>
          <w:szCs w:val="24"/>
        </w:rPr>
        <w:t>1.5. Информирование о порядке предоставления муниципальной услуги осуществляется:</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специалистом </w:t>
      </w:r>
      <w:r w:rsidRPr="00666DB1">
        <w:rPr>
          <w:color w:val="000000" w:themeColor="text1"/>
          <w:sz w:val="24"/>
          <w:szCs w:val="24"/>
        </w:rPr>
        <w:t xml:space="preserve">администрации </w:t>
      </w:r>
      <w:r w:rsidR="003C59AC" w:rsidRPr="00666DB1">
        <w:rPr>
          <w:sz w:val="24"/>
          <w:szCs w:val="24"/>
        </w:rPr>
        <w:t>сельского поселения «Толбагинское»</w:t>
      </w:r>
      <w:r w:rsidRPr="00666DB1">
        <w:rPr>
          <w:sz w:val="24"/>
          <w:szCs w:val="24"/>
        </w:rPr>
        <w:t xml:space="preserve"> при непосредственном обращении заявителя или его представителя </w:t>
      </w:r>
      <w:r w:rsidRPr="00666DB1">
        <w:rPr>
          <w:color w:val="000000" w:themeColor="text1"/>
          <w:sz w:val="24"/>
          <w:szCs w:val="24"/>
        </w:rPr>
        <w:t xml:space="preserve">в администрацию </w:t>
      </w:r>
      <w:r w:rsidR="003C59AC" w:rsidRPr="00666DB1">
        <w:rPr>
          <w:sz w:val="24"/>
          <w:szCs w:val="24"/>
        </w:rPr>
        <w:t xml:space="preserve">сельского поселения «Толбагинское» </w:t>
      </w:r>
      <w:r w:rsidRPr="00666DB1">
        <w:rPr>
          <w:sz w:val="24"/>
          <w:szCs w:val="24"/>
        </w:rPr>
        <w:t xml:space="preserve">или посредством телефонной связи, в том числе путем размещения на официальном сайте </w:t>
      </w:r>
      <w:r w:rsidRPr="00666DB1">
        <w:rPr>
          <w:color w:val="000000" w:themeColor="text1"/>
          <w:sz w:val="24"/>
          <w:szCs w:val="24"/>
        </w:rPr>
        <w:t xml:space="preserve">администрации </w:t>
      </w:r>
      <w:r w:rsidR="003C59AC" w:rsidRPr="00666DB1">
        <w:rPr>
          <w:sz w:val="24"/>
          <w:szCs w:val="24"/>
        </w:rPr>
        <w:t>сельского поселения «Толбагинское»</w:t>
      </w:r>
      <w:r w:rsidRPr="00666DB1">
        <w:rPr>
          <w:sz w:val="24"/>
          <w:szCs w:val="24"/>
        </w:rPr>
        <w:t xml:space="preserve"> в информационно-телекоммуникационной сети «Интернет» (далее - </w:t>
      </w:r>
      <w:r w:rsidRPr="00666DB1">
        <w:rPr>
          <w:color w:val="000000" w:themeColor="text1"/>
          <w:sz w:val="24"/>
          <w:szCs w:val="24"/>
        </w:rPr>
        <w:t>официальный сайт уполномоченного органа</w:t>
      </w:r>
      <w:r w:rsidRPr="00666DB1">
        <w:rPr>
          <w:sz w:val="24"/>
          <w:szCs w:val="24"/>
        </w:rPr>
        <w:t>);</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путем размещения на информационном стенде в помещении администрации </w:t>
      </w:r>
      <w:r w:rsidR="003C59AC" w:rsidRPr="00666DB1">
        <w:rPr>
          <w:sz w:val="24"/>
          <w:szCs w:val="24"/>
        </w:rPr>
        <w:t>сельского поселения «Толбагинское»</w:t>
      </w:r>
      <w:r w:rsidRPr="00666DB1">
        <w:rPr>
          <w:sz w:val="24"/>
          <w:szCs w:val="24"/>
        </w:rPr>
        <w:t>, в информационных материалах (брошюры, буклеты, листовки, памятки);</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путем публикации информационных материалов в средствах массовой информации;</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посредством ответов на письменные обращения;</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сотрудником отдела многофункционального центра в соответствии с пунктом 6.3 настоящего административного регламента.</w:t>
      </w:r>
    </w:p>
    <w:p w:rsidR="00EC304F" w:rsidRPr="00666DB1" w:rsidRDefault="00EC304F" w:rsidP="00666DB1">
      <w:pPr>
        <w:pStyle w:val="8"/>
        <w:shd w:val="clear" w:color="auto" w:fill="auto"/>
        <w:tabs>
          <w:tab w:val="left" w:pos="1498"/>
        </w:tabs>
        <w:spacing w:line="240" w:lineRule="auto"/>
        <w:ind w:firstLine="709"/>
        <w:jc w:val="both"/>
        <w:rPr>
          <w:sz w:val="24"/>
          <w:szCs w:val="24"/>
        </w:rPr>
      </w:pPr>
      <w:r w:rsidRPr="00666DB1">
        <w:rPr>
          <w:sz w:val="24"/>
          <w:szCs w:val="24"/>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666DB1" w:rsidRDefault="00EC304F" w:rsidP="00666DB1">
      <w:pPr>
        <w:pStyle w:val="8"/>
        <w:shd w:val="clear" w:color="auto" w:fill="auto"/>
        <w:tabs>
          <w:tab w:val="left" w:pos="1498"/>
        </w:tabs>
        <w:spacing w:line="240" w:lineRule="auto"/>
        <w:ind w:firstLine="709"/>
        <w:jc w:val="both"/>
        <w:rPr>
          <w:sz w:val="24"/>
          <w:szCs w:val="24"/>
        </w:rPr>
      </w:pPr>
      <w:r w:rsidRPr="00666DB1">
        <w:rPr>
          <w:sz w:val="24"/>
          <w:szCs w:val="24"/>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666DB1" w:rsidRDefault="00EC304F"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1.8. Справочная информация о местонахождении, графике работы, контактных телефонах </w:t>
      </w:r>
      <w:r w:rsidRPr="00666DB1">
        <w:rPr>
          <w:color w:val="000000" w:themeColor="text1"/>
          <w:sz w:val="24"/>
          <w:szCs w:val="24"/>
        </w:rPr>
        <w:t>уполномоченного органа</w:t>
      </w:r>
      <w:r w:rsidRPr="00666DB1">
        <w:rPr>
          <w:sz w:val="24"/>
          <w:szCs w:val="24"/>
        </w:rPr>
        <w:t xml:space="preserve">, адресе электронной почты </w:t>
      </w:r>
      <w:r w:rsidRPr="00666DB1">
        <w:rPr>
          <w:color w:val="000000" w:themeColor="text1"/>
          <w:sz w:val="24"/>
          <w:szCs w:val="24"/>
        </w:rPr>
        <w:t xml:space="preserve">уполномоченного органа размещена на официальном сайте уполномоченного органа </w:t>
      </w:r>
      <w:r w:rsidRPr="00666DB1">
        <w:rPr>
          <w:sz w:val="24"/>
          <w:szCs w:val="24"/>
        </w:rPr>
        <w:t>http://www.</w:t>
      </w:r>
      <w:proofErr w:type="spellStart"/>
      <w:r w:rsidR="003C59AC" w:rsidRPr="00666DB1">
        <w:rPr>
          <w:sz w:val="24"/>
          <w:szCs w:val="24"/>
          <w:lang w:val="en-US"/>
        </w:rPr>
        <w:t>tolbaga</w:t>
      </w:r>
      <w:proofErr w:type="spellEnd"/>
      <w:r w:rsidR="003C59AC" w:rsidRPr="00666DB1">
        <w:rPr>
          <w:sz w:val="24"/>
          <w:szCs w:val="24"/>
        </w:rPr>
        <w:t>.</w:t>
      </w:r>
      <w:proofErr w:type="spellStart"/>
      <w:r w:rsidR="003C59AC" w:rsidRPr="00666DB1">
        <w:rPr>
          <w:sz w:val="24"/>
          <w:szCs w:val="24"/>
          <w:lang w:val="en-US"/>
        </w:rPr>
        <w:t>ru</w:t>
      </w:r>
      <w:proofErr w:type="spellEnd"/>
      <w:r w:rsidRPr="00666DB1">
        <w:rPr>
          <w:sz w:val="24"/>
          <w:szCs w:val="24"/>
        </w:rPr>
        <w:t>, ЕПГУ.</w:t>
      </w:r>
    </w:p>
    <w:p w:rsidR="00EC304F"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666DB1" w:rsidRDefault="00EC304F"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Раздел II. Стандарт предоставления муниципальной услуги</w:t>
      </w:r>
    </w:p>
    <w:p w:rsidR="00EC304F" w:rsidRPr="00666DB1" w:rsidRDefault="00EC304F"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p>
    <w:p w:rsidR="00EC304F" w:rsidRPr="00666DB1" w:rsidRDefault="00EC304F"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Наименование муниципальной услуги</w:t>
      </w:r>
    </w:p>
    <w:p w:rsidR="00EC304F" w:rsidRPr="00666DB1" w:rsidRDefault="00EC304F" w:rsidP="00666DB1">
      <w:pPr>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 Наименование муниципальной услуги - «</w:t>
      </w:r>
      <w:r w:rsidR="00661B72" w:rsidRPr="00666DB1">
        <w:rPr>
          <w:rFonts w:ascii="Times New Roman" w:hAnsi="Times New Roman"/>
          <w:sz w:val="24"/>
          <w:szCs w:val="24"/>
          <w:lang w:eastAsia="ru-RU"/>
        </w:rPr>
        <w:t>Выдача разрешения на вырубку, обрезку, пересадку зеленых насаждений</w:t>
      </w:r>
      <w:r w:rsidRPr="00666DB1">
        <w:rPr>
          <w:rFonts w:ascii="Times New Roman" w:hAnsi="Times New Roman"/>
          <w:sz w:val="24"/>
          <w:szCs w:val="24"/>
          <w:lang w:eastAsia="ru-RU"/>
        </w:rPr>
        <w:t>» (далее – муниципальная услуга).</w:t>
      </w:r>
    </w:p>
    <w:p w:rsidR="00EC304F" w:rsidRPr="00666DB1" w:rsidRDefault="00EC304F"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666DB1" w:rsidRDefault="004459B7"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Наименование органа местного самоуправления, предоставляющего муниципальную услугу</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2.2.</w:t>
      </w:r>
      <w:r w:rsidRPr="00666DB1">
        <w:rPr>
          <w:rFonts w:ascii="Times New Roman" w:hAnsi="Times New Roman"/>
          <w:sz w:val="24"/>
          <w:szCs w:val="24"/>
          <w:lang w:eastAsia="ru-RU"/>
        </w:rPr>
        <w:tab/>
        <w:t xml:space="preserve">Муниципальная услуга предоставляется администрацией </w:t>
      </w:r>
      <w:r w:rsidR="003C59AC" w:rsidRPr="00666DB1">
        <w:rPr>
          <w:rFonts w:ascii="Times New Roman" w:hAnsi="Times New Roman"/>
          <w:sz w:val="24"/>
          <w:szCs w:val="24"/>
        </w:rPr>
        <w:t>сельского поселения «Толбагинское»</w:t>
      </w:r>
      <w:r w:rsidRPr="00666DB1">
        <w:rPr>
          <w:rFonts w:ascii="Times New Roman" w:hAnsi="Times New Roman"/>
          <w:sz w:val="24"/>
          <w:szCs w:val="24"/>
          <w:lang w:eastAsia="ru-RU"/>
        </w:rPr>
        <w:t xml:space="preserve"> (далее – Уполномоченный орган).</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2.3. МФЦ участвует в предоставлении муниципальной услуги в части:</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lastRenderedPageBreak/>
        <w:t>информирования по вопросам предоставления муниципальной услуги;</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приема заявлений и документов, необходимых для предоставления муниципальной услуги;</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выдачи результата предоставления муниципальной услуги.</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666DB1" w:rsidRDefault="004459B7"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sidRPr="00666DB1">
        <w:rPr>
          <w:rFonts w:ascii="Times New Roman" w:hAnsi="Times New Roman"/>
          <w:sz w:val="24"/>
          <w:szCs w:val="24"/>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Default="00F6675A"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r>
        <w:rPr>
          <w:rFonts w:ascii="Times New Roman" w:hAnsi="Times New Roman"/>
          <w:sz w:val="24"/>
          <w:szCs w:val="24"/>
          <w:lang w:eastAsia="ru-RU"/>
        </w:rPr>
        <w:t xml:space="preserve">2.6. </w:t>
      </w:r>
      <w:bookmarkStart w:id="3" w:name="_GoBack"/>
      <w:bookmarkEnd w:id="3"/>
      <w:r w:rsidRPr="00F6675A">
        <w:rPr>
          <w:rFonts w:ascii="Times New Roman" w:hAnsi="Times New Roman"/>
          <w:sz w:val="24"/>
          <w:szCs w:val="24"/>
          <w:lang w:eastAsia="ru-RU"/>
        </w:rPr>
        <w:t>Муниципальная услуга в упреждающем (</w:t>
      </w:r>
      <w:proofErr w:type="spellStart"/>
      <w:r w:rsidRPr="00F6675A">
        <w:rPr>
          <w:rFonts w:ascii="Times New Roman" w:hAnsi="Times New Roman"/>
          <w:sz w:val="24"/>
          <w:szCs w:val="24"/>
          <w:lang w:eastAsia="ru-RU"/>
        </w:rPr>
        <w:t>проактивном</w:t>
      </w:r>
      <w:proofErr w:type="spellEnd"/>
      <w:r w:rsidRPr="00F6675A">
        <w:rPr>
          <w:rFonts w:ascii="Times New Roman" w:hAnsi="Times New Roman"/>
          <w:sz w:val="24"/>
          <w:szCs w:val="24"/>
          <w:lang w:eastAsia="ru-RU"/>
        </w:rPr>
        <w:t>) режиме не предоставляется.</w:t>
      </w:r>
    </w:p>
    <w:p w:rsidR="00F6675A" w:rsidRPr="00666DB1" w:rsidRDefault="00F6675A" w:rsidP="00666DB1">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p>
    <w:p w:rsidR="004459B7" w:rsidRPr="00666DB1" w:rsidRDefault="004459B7" w:rsidP="00666DB1">
      <w:pPr>
        <w:pStyle w:val="121"/>
        <w:shd w:val="clear" w:color="auto" w:fill="auto"/>
        <w:spacing w:after="0" w:line="240" w:lineRule="auto"/>
        <w:ind w:firstLine="709"/>
        <w:rPr>
          <w:b/>
          <w:sz w:val="24"/>
          <w:szCs w:val="24"/>
        </w:rPr>
      </w:pPr>
      <w:bookmarkStart w:id="4" w:name="bookmark70"/>
      <w:r w:rsidRPr="00666DB1">
        <w:rPr>
          <w:b/>
          <w:sz w:val="24"/>
          <w:szCs w:val="24"/>
        </w:rPr>
        <w:t>Описание результата предоставления муниципальной</w:t>
      </w:r>
      <w:bookmarkStart w:id="5" w:name="bookmark71"/>
      <w:bookmarkEnd w:id="4"/>
      <w:r w:rsidRPr="00666DB1">
        <w:rPr>
          <w:b/>
          <w:sz w:val="24"/>
          <w:szCs w:val="24"/>
        </w:rPr>
        <w:t xml:space="preserve"> услуги</w:t>
      </w:r>
      <w:bookmarkEnd w:id="5"/>
    </w:p>
    <w:p w:rsidR="004459B7" w:rsidRPr="00666DB1" w:rsidRDefault="004459B7" w:rsidP="00666DB1">
      <w:pPr>
        <w:spacing w:after="0" w:line="240" w:lineRule="auto"/>
        <w:contextualSpacing/>
        <w:mirrorIndents/>
        <w:jc w:val="both"/>
        <w:rPr>
          <w:rFonts w:ascii="Times New Roman" w:hAnsi="Times New Roman"/>
          <w:sz w:val="24"/>
          <w:szCs w:val="24"/>
          <w:lang w:eastAsia="ru-RU"/>
        </w:rPr>
      </w:pPr>
    </w:p>
    <w:p w:rsidR="004459B7" w:rsidRPr="00666DB1" w:rsidRDefault="004459B7" w:rsidP="00666DB1">
      <w:pPr>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2.6</w:t>
      </w:r>
      <w:r w:rsidR="002656CA" w:rsidRPr="00666DB1">
        <w:rPr>
          <w:rFonts w:ascii="Times New Roman" w:hAnsi="Times New Roman"/>
          <w:sz w:val="24"/>
          <w:szCs w:val="24"/>
          <w:lang w:eastAsia="ru-RU"/>
        </w:rPr>
        <w:t>. Результатом предоставления муниципальной услуги является</w:t>
      </w:r>
      <w:r w:rsidRPr="00666DB1">
        <w:rPr>
          <w:rFonts w:ascii="Times New Roman" w:hAnsi="Times New Roman"/>
          <w:sz w:val="24"/>
          <w:szCs w:val="24"/>
          <w:lang w:eastAsia="ru-RU"/>
        </w:rPr>
        <w:t>:</w:t>
      </w:r>
    </w:p>
    <w:p w:rsidR="00661B72" w:rsidRPr="00666DB1" w:rsidRDefault="004459B7" w:rsidP="00666DB1">
      <w:pPr>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1)</w:t>
      </w:r>
      <w:r w:rsidR="002656CA" w:rsidRPr="00666DB1">
        <w:rPr>
          <w:rFonts w:ascii="Times New Roman" w:hAnsi="Times New Roman"/>
          <w:sz w:val="24"/>
          <w:szCs w:val="24"/>
          <w:lang w:eastAsia="ru-RU"/>
        </w:rPr>
        <w:t xml:space="preserve"> </w:t>
      </w:r>
      <w:r w:rsidR="00661B72" w:rsidRPr="00666DB1">
        <w:rPr>
          <w:rFonts w:ascii="Times New Roman" w:hAnsi="Times New Roman"/>
          <w:sz w:val="24"/>
          <w:szCs w:val="24"/>
          <w:lang w:eastAsia="ru-RU"/>
        </w:rPr>
        <w:t xml:space="preserve">разрешение на вырубку, обрезку, пересадку зеленых насаждений </w:t>
      </w:r>
      <w:r w:rsidR="00661B72" w:rsidRPr="00666DB1">
        <w:rPr>
          <w:rFonts w:ascii="Times New Roman" w:hAnsi="Times New Roman"/>
          <w:sz w:val="24"/>
          <w:szCs w:val="24"/>
          <w:lang w:eastAsia="ru-RU"/>
        </w:rPr>
        <w:br/>
        <w:t xml:space="preserve">(далее – </w:t>
      </w:r>
      <w:proofErr w:type="spellStart"/>
      <w:r w:rsidR="00661B72" w:rsidRPr="00666DB1">
        <w:rPr>
          <w:rFonts w:ascii="Times New Roman" w:hAnsi="Times New Roman"/>
          <w:sz w:val="24"/>
          <w:szCs w:val="24"/>
          <w:lang w:eastAsia="ru-RU"/>
        </w:rPr>
        <w:t>разрешениие</w:t>
      </w:r>
      <w:proofErr w:type="spellEnd"/>
      <w:r w:rsidR="00661B72" w:rsidRPr="00666DB1">
        <w:rPr>
          <w:rFonts w:ascii="Times New Roman" w:hAnsi="Times New Roman"/>
          <w:sz w:val="24"/>
          <w:szCs w:val="24"/>
          <w:lang w:eastAsia="ru-RU"/>
        </w:rPr>
        <w:t>), по форме, согласно Приложению № 1 к настоящему Административному регламенту;</w:t>
      </w:r>
    </w:p>
    <w:p w:rsidR="00661B72" w:rsidRPr="00666DB1" w:rsidRDefault="00661B72" w:rsidP="00666DB1">
      <w:pPr>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2) уведомление об отказе в предоставлении муниципальной услуги </w:t>
      </w:r>
      <w:r w:rsidRPr="00666DB1">
        <w:rPr>
          <w:rFonts w:ascii="Times New Roman" w:hAnsi="Times New Roman"/>
          <w:sz w:val="24"/>
          <w:szCs w:val="24"/>
          <w:lang w:eastAsia="ru-RU"/>
        </w:rPr>
        <w:br/>
        <w:t>(далее – уведомление), по форме, согласно Приложению № 1 к настоящему Административному регламенту.</w:t>
      </w:r>
    </w:p>
    <w:p w:rsidR="004459B7" w:rsidRPr="00666DB1" w:rsidRDefault="004459B7" w:rsidP="00666DB1">
      <w:pPr>
        <w:spacing w:after="0" w:line="240" w:lineRule="auto"/>
        <w:ind w:firstLine="709"/>
        <w:contextualSpacing/>
        <w:mirrorIndents/>
        <w:jc w:val="both"/>
        <w:rPr>
          <w:rFonts w:ascii="Times New Roman" w:hAnsi="Times New Roman"/>
          <w:sz w:val="24"/>
          <w:szCs w:val="24"/>
          <w:lang w:eastAsia="ru-RU"/>
        </w:rPr>
      </w:pPr>
    </w:p>
    <w:p w:rsidR="004459B7" w:rsidRPr="00666DB1" w:rsidRDefault="004459B7" w:rsidP="00666DB1">
      <w:pPr>
        <w:spacing w:after="0" w:line="240" w:lineRule="auto"/>
        <w:ind w:firstLine="709"/>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61B72" w:rsidRPr="00666DB1" w:rsidRDefault="004459B7"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2.7.</w:t>
      </w:r>
      <w:r w:rsidR="002656CA" w:rsidRPr="00666DB1">
        <w:rPr>
          <w:rFonts w:ascii="Times New Roman" w:hAnsi="Times New Roman"/>
          <w:sz w:val="24"/>
          <w:szCs w:val="24"/>
          <w:lang w:eastAsia="ru-RU"/>
        </w:rPr>
        <w:t xml:space="preserve"> Срок предоставления муниципальной услуги составляет не более </w:t>
      </w:r>
      <w:r w:rsidR="00661B72" w:rsidRPr="00666DB1">
        <w:rPr>
          <w:rFonts w:ascii="Times New Roman" w:hAnsi="Times New Roman"/>
          <w:sz w:val="24"/>
          <w:szCs w:val="24"/>
          <w:lang w:eastAsia="ru-RU"/>
        </w:rPr>
        <w:t>30</w:t>
      </w:r>
      <w:r w:rsidR="007348A5" w:rsidRPr="00666DB1">
        <w:rPr>
          <w:rFonts w:ascii="Times New Roman" w:hAnsi="Times New Roman"/>
          <w:sz w:val="24"/>
          <w:szCs w:val="24"/>
          <w:lang w:eastAsia="ru-RU"/>
        </w:rPr>
        <w:t xml:space="preserve"> календарных дней</w:t>
      </w:r>
      <w:r w:rsidR="002656CA" w:rsidRPr="00666DB1">
        <w:rPr>
          <w:rFonts w:ascii="Times New Roman" w:hAnsi="Times New Roman"/>
          <w:sz w:val="24"/>
          <w:szCs w:val="24"/>
          <w:lang w:eastAsia="ru-RU"/>
        </w:rPr>
        <w:t xml:space="preserve"> со дня получения заявления </w:t>
      </w:r>
      <w:r w:rsidR="00661B72" w:rsidRPr="00666DB1">
        <w:rPr>
          <w:rFonts w:ascii="Times New Roman" w:hAnsi="Times New Roman"/>
          <w:sz w:val="24"/>
          <w:szCs w:val="24"/>
          <w:lang w:eastAsia="ru-RU"/>
        </w:rPr>
        <w:t>в Уполномоченный орган</w:t>
      </w:r>
      <w:r w:rsidR="002656CA" w:rsidRPr="00666DB1">
        <w:rPr>
          <w:rFonts w:ascii="Times New Roman" w:hAnsi="Times New Roman"/>
          <w:sz w:val="24"/>
          <w:szCs w:val="24"/>
          <w:lang w:eastAsia="ru-RU"/>
        </w:rPr>
        <w:t xml:space="preserve">. </w:t>
      </w:r>
    </w:p>
    <w:p w:rsidR="00661B72" w:rsidRPr="00666DB1" w:rsidRDefault="004459B7"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2.8.</w:t>
      </w:r>
      <w:r w:rsidR="002656CA" w:rsidRPr="00666DB1">
        <w:rPr>
          <w:rFonts w:ascii="Times New Roman" w:hAnsi="Times New Roman"/>
          <w:sz w:val="24"/>
          <w:szCs w:val="24"/>
          <w:lang w:eastAsia="ru-RU"/>
        </w:rPr>
        <w:t xml:space="preserve"> </w:t>
      </w:r>
      <w:r w:rsidR="00661B72" w:rsidRPr="00666DB1">
        <w:rPr>
          <w:rFonts w:ascii="Times New Roman" w:hAnsi="Times New Roman"/>
          <w:sz w:val="24"/>
          <w:szCs w:val="24"/>
          <w:lang w:eastAsia="ru-RU"/>
        </w:rPr>
        <w:t>Выдача разрешения либо направление уведомления осуществляется не позднее дня, следующего за днем принятия решения.</w:t>
      </w:r>
    </w:p>
    <w:p w:rsidR="002656CA" w:rsidRPr="00666DB1" w:rsidRDefault="002656CA" w:rsidP="00666DB1">
      <w:pPr>
        <w:pStyle w:val="af4"/>
        <w:spacing w:after="0" w:line="240" w:lineRule="auto"/>
        <w:ind w:firstLine="567"/>
        <w:contextualSpacing/>
        <w:mirrorIndents/>
        <w:jc w:val="both"/>
        <w:rPr>
          <w:rFonts w:ascii="Times New Roman" w:hAnsi="Times New Roman"/>
          <w:sz w:val="24"/>
          <w:szCs w:val="24"/>
          <w:lang w:eastAsia="ru-RU"/>
        </w:rPr>
      </w:pPr>
    </w:p>
    <w:p w:rsidR="004459B7" w:rsidRPr="00666DB1" w:rsidRDefault="004459B7" w:rsidP="00666DB1">
      <w:pPr>
        <w:pStyle w:val="af4"/>
        <w:spacing w:after="0" w:line="240" w:lineRule="auto"/>
        <w:ind w:firstLine="567"/>
        <w:contextualSpacing/>
        <w:mirrorIndents/>
        <w:jc w:val="both"/>
        <w:rPr>
          <w:rFonts w:ascii="Times New Roman" w:hAnsi="Times New Roman"/>
          <w:sz w:val="24"/>
          <w:szCs w:val="24"/>
          <w:lang w:eastAsia="ru-RU"/>
        </w:rPr>
      </w:pPr>
    </w:p>
    <w:p w:rsidR="004459B7" w:rsidRPr="00666DB1" w:rsidRDefault="004459B7" w:rsidP="00666DB1">
      <w:pPr>
        <w:pStyle w:val="af4"/>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Правовые основания для предоставления муниципальной услуги</w:t>
      </w:r>
    </w:p>
    <w:bookmarkEnd w:id="0"/>
    <w:p w:rsidR="002656CA" w:rsidRPr="00666DB1" w:rsidRDefault="004459B7" w:rsidP="00666DB1">
      <w:pPr>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2.9.</w:t>
      </w:r>
      <w:r w:rsidR="002656CA" w:rsidRPr="00666DB1">
        <w:rPr>
          <w:rFonts w:ascii="Times New Roman" w:hAnsi="Times New Roman"/>
          <w:sz w:val="24"/>
          <w:szCs w:val="24"/>
          <w:lang w:eastAsia="ru-RU"/>
        </w:rPr>
        <w:t xml:space="preserve"> Предоставление муниципальной услуги осуществляется в соответствии с нормативными правовыми актами:</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Земельный кодекс Российской Федерации от 25 октября 2001 года № 136-ФЗ;</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Градостроительный кодекс Российской Федерации от 29 декабря 2004 года </w:t>
      </w:r>
      <w:r w:rsidRPr="00666DB1">
        <w:rPr>
          <w:rFonts w:ascii="Times New Roman" w:hAnsi="Times New Roman"/>
          <w:sz w:val="24"/>
          <w:szCs w:val="24"/>
          <w:lang w:eastAsia="ru-RU"/>
        </w:rPr>
        <w:br/>
        <w:t>№ 190-ФЗ;</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Лесной кодекс Российской Федерации от 4 декабря 2006 года № 200-ФЗ;</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Федеральный закон от 10 января 2002 года № 7-ФЗ «Об охране окружающей среды»;</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Федеральный закон от 27 июля 2010 года № 210-ФЗ «Об организации предоставления государственных и муниципальных услуг»;</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Федеральный закон от 6 апреля 2011 года № 63-ФЗ «Об электронной подписи»;</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Федеральный закон от 13 июля 2015 года № 218-ФЗ «О государственной регистрации недвижимости»;</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постановление Правительства Российской Федерации от 28 ноября 2011 года </w:t>
      </w:r>
      <w:r w:rsidRPr="00666DB1">
        <w:rPr>
          <w:rFonts w:ascii="Times New Roman" w:hAnsi="Times New Roman"/>
          <w:sz w:val="24"/>
          <w:szCs w:val="24"/>
          <w:lang w:eastAsia="ru-RU"/>
        </w:rPr>
        <w:br/>
        <w:t>№ 977 «О федеральной государственной информационной системе «Единая система идентификац</w:t>
      </w:r>
      <w:proofErr w:type="gramStart"/>
      <w:r w:rsidRPr="00666DB1">
        <w:rPr>
          <w:rFonts w:ascii="Times New Roman" w:hAnsi="Times New Roman"/>
          <w:sz w:val="24"/>
          <w:szCs w:val="24"/>
          <w:lang w:eastAsia="ru-RU"/>
        </w:rPr>
        <w:t>ии и ау</w:t>
      </w:r>
      <w:proofErr w:type="gramEnd"/>
      <w:r w:rsidRPr="00666DB1">
        <w:rPr>
          <w:rFonts w:ascii="Times New Roman" w:hAnsi="Times New Roman"/>
          <w:sz w:val="24"/>
          <w:szCs w:val="24"/>
          <w:lang w:eastAsia="ru-RU"/>
        </w:rPr>
        <w:t>тентификации в инфраструктуре, обеспечивающей информационно-</w:t>
      </w:r>
      <w:r w:rsidRPr="00666DB1">
        <w:rPr>
          <w:rFonts w:ascii="Times New Roman" w:hAnsi="Times New Roman"/>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постановление Правительства Российской Федерации от 25 июня 2012 года </w:t>
      </w:r>
      <w:r w:rsidRPr="00666DB1">
        <w:rPr>
          <w:rFonts w:ascii="Times New Roman" w:hAnsi="Times New Roman"/>
          <w:sz w:val="24"/>
          <w:szCs w:val="24"/>
          <w:lang w:eastAsia="ru-RU"/>
        </w:rPr>
        <w:br/>
        <w:t>№ 634 «О видах электронной подписи, использование которых допускается при обращении за получением государственных и муниципальных услуг»;</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постановление Правительства Российской Федерации от 25 января 2013 года </w:t>
      </w:r>
      <w:r w:rsidRPr="00666DB1">
        <w:rPr>
          <w:rFonts w:ascii="Times New Roman" w:hAnsi="Times New Roman"/>
          <w:sz w:val="24"/>
          <w:szCs w:val="24"/>
          <w:lang w:eastAsia="ru-RU"/>
        </w:rPr>
        <w:br/>
        <w:t>№ 33 «Об использовании простой электронной подписи при оказании государственных и муниципальных услуг»;</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постановление Правительства Российской Федерации от 30 апреля 2014 года </w:t>
      </w:r>
      <w:r w:rsidRPr="00666DB1">
        <w:rPr>
          <w:rFonts w:ascii="Times New Roman" w:hAnsi="Times New Roman"/>
          <w:sz w:val="24"/>
          <w:szCs w:val="24"/>
          <w:lang w:eastAsia="ru-RU"/>
        </w:rPr>
        <w:br/>
        <w:t>№ 403 «Об исчерпывающем перечне процедур в сфере жилищного строительства»;</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 xml:space="preserve">- постановление Правительства Российской Федерации от 18 марта 2015 года </w:t>
      </w:r>
      <w:r w:rsidRPr="00666DB1">
        <w:rPr>
          <w:rFonts w:ascii="Times New Roman" w:hAnsi="Times New Roman"/>
          <w:sz w:val="24"/>
          <w:szCs w:val="24"/>
          <w:lang w:eastAsia="ru-RU"/>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666DB1">
        <w:rPr>
          <w:rFonts w:ascii="Times New Roman" w:hAnsi="Times New Roman"/>
          <w:sz w:val="24"/>
          <w:szCs w:val="24"/>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66DB1">
        <w:rPr>
          <w:rFonts w:ascii="Times New Roman" w:hAnsi="Times New Roman"/>
          <w:sz w:val="24"/>
          <w:szCs w:val="24"/>
          <w:lang w:eastAsia="ru-RU"/>
        </w:rPr>
        <w:t>заверение выписок</w:t>
      </w:r>
      <w:proofErr w:type="gramEnd"/>
      <w:r w:rsidRPr="00666DB1">
        <w:rPr>
          <w:rFonts w:ascii="Times New Roman" w:hAnsi="Times New Roman"/>
          <w:sz w:val="24"/>
          <w:szCs w:val="24"/>
          <w:lang w:eastAsia="ru-RU"/>
        </w:rPr>
        <w:t xml:space="preserve"> из указанных информационных систем»;</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постановление Правительства Российской Федерации от 26 марта 2016 года </w:t>
      </w:r>
      <w:r w:rsidRPr="00666DB1">
        <w:rPr>
          <w:rFonts w:ascii="Times New Roman" w:hAnsi="Times New Roman"/>
          <w:sz w:val="24"/>
          <w:szCs w:val="24"/>
          <w:lang w:eastAsia="ru-RU"/>
        </w:rPr>
        <w:br/>
        <w:t>№ 236 «О требованиях к предоставлению в электронной форме государственных и муниципальных услуг»;</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ГОСТ </w:t>
      </w:r>
      <w:proofErr w:type="gramStart"/>
      <w:r w:rsidRPr="00666DB1">
        <w:rPr>
          <w:rFonts w:ascii="Times New Roman" w:hAnsi="Times New Roman"/>
          <w:sz w:val="24"/>
          <w:szCs w:val="24"/>
          <w:lang w:eastAsia="ru-RU"/>
        </w:rPr>
        <w:t>Р</w:t>
      </w:r>
      <w:proofErr w:type="gramEnd"/>
      <w:r w:rsidRPr="00666DB1">
        <w:rPr>
          <w:rFonts w:ascii="Times New Roman" w:hAnsi="Times New Roman"/>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 января 2021 года № 2;</w:t>
      </w:r>
    </w:p>
    <w:p w:rsidR="00523A5F" w:rsidRPr="00666DB1" w:rsidRDefault="00523A5F"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СНиП 2.07.01-89 «Градостроительство и застройка городских и сельских поселений»;</w:t>
      </w:r>
    </w:p>
    <w:p w:rsidR="002656CA" w:rsidRPr="00666DB1" w:rsidRDefault="004459B7" w:rsidP="00666DB1">
      <w:pPr>
        <w:tabs>
          <w:tab w:val="left" w:pos="1134"/>
        </w:tabs>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w:t>
      </w:r>
      <w:r w:rsidR="002656CA" w:rsidRPr="00666DB1">
        <w:rPr>
          <w:rFonts w:ascii="Times New Roman" w:hAnsi="Times New Roman"/>
          <w:sz w:val="24"/>
          <w:szCs w:val="24"/>
          <w:lang w:eastAsia="ru-RU"/>
        </w:rPr>
        <w:t>иными нормативными правовыми актами Российской Федерации;</w:t>
      </w:r>
    </w:p>
    <w:p w:rsidR="004459B7" w:rsidRPr="00666DB1" w:rsidRDefault="004459B7"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Уставом </w:t>
      </w:r>
      <w:r w:rsidR="003C59AC" w:rsidRPr="00666DB1">
        <w:rPr>
          <w:rFonts w:ascii="Times New Roman" w:hAnsi="Times New Roman"/>
          <w:sz w:val="24"/>
          <w:szCs w:val="24"/>
          <w:lang w:eastAsia="ru-RU"/>
        </w:rPr>
        <w:t xml:space="preserve"> сельского поселения «Толбагинское»</w:t>
      </w:r>
      <w:r w:rsidRPr="00666DB1">
        <w:rPr>
          <w:rFonts w:ascii="Times New Roman" w:hAnsi="Times New Roman"/>
          <w:sz w:val="24"/>
          <w:szCs w:val="24"/>
          <w:lang w:eastAsia="ru-RU"/>
        </w:rPr>
        <w:t xml:space="preserve">, принятым решением Совета </w:t>
      </w:r>
      <w:r w:rsidR="001B2AB2" w:rsidRPr="00666DB1">
        <w:rPr>
          <w:rFonts w:ascii="Times New Roman" w:hAnsi="Times New Roman"/>
          <w:sz w:val="24"/>
          <w:szCs w:val="24"/>
          <w:lang w:eastAsia="ru-RU"/>
        </w:rPr>
        <w:t xml:space="preserve">сельского поселения «Толбагинское» </w:t>
      </w:r>
      <w:r w:rsidRPr="00666DB1">
        <w:rPr>
          <w:rFonts w:ascii="Times New Roman" w:hAnsi="Times New Roman"/>
          <w:sz w:val="24"/>
          <w:szCs w:val="24"/>
          <w:lang w:eastAsia="ru-RU"/>
        </w:rPr>
        <w:t xml:space="preserve">от </w:t>
      </w:r>
      <w:r w:rsidR="001B2AB2" w:rsidRPr="00666DB1">
        <w:rPr>
          <w:rFonts w:ascii="Times New Roman" w:hAnsi="Times New Roman"/>
          <w:sz w:val="24"/>
          <w:szCs w:val="24"/>
          <w:lang w:eastAsia="ru-RU"/>
        </w:rPr>
        <w:t>26.04.2018 №61</w:t>
      </w:r>
      <w:r w:rsidRPr="00666DB1">
        <w:rPr>
          <w:rFonts w:ascii="Times New Roman" w:hAnsi="Times New Roman"/>
          <w:sz w:val="24"/>
          <w:szCs w:val="24"/>
          <w:lang w:eastAsia="ru-RU"/>
        </w:rPr>
        <w:t>;</w:t>
      </w:r>
    </w:p>
    <w:p w:rsidR="004459B7" w:rsidRPr="00666DB1" w:rsidRDefault="004459B7" w:rsidP="00666DB1">
      <w:pPr>
        <w:autoSpaceDE w:val="0"/>
        <w:autoSpaceDN w:val="0"/>
        <w:adjustRightInd w:val="0"/>
        <w:spacing w:after="0" w:line="240" w:lineRule="auto"/>
        <w:ind w:firstLine="567"/>
        <w:contextualSpacing/>
        <w:mirrorIndents/>
        <w:jc w:val="both"/>
        <w:rPr>
          <w:rFonts w:ascii="Times New Roman" w:hAnsi="Times New Roman"/>
          <w:i/>
          <w:sz w:val="24"/>
          <w:szCs w:val="24"/>
          <w:lang w:eastAsia="ru-RU"/>
        </w:rPr>
      </w:pPr>
      <w:r w:rsidRPr="00666DB1">
        <w:rPr>
          <w:rFonts w:ascii="Times New Roman" w:hAnsi="Times New Roman"/>
          <w:sz w:val="24"/>
          <w:szCs w:val="24"/>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666DB1" w:rsidRDefault="004459B7"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2.10. </w:t>
      </w:r>
      <w:r w:rsidR="00487CE1" w:rsidRPr="00666DB1">
        <w:rPr>
          <w:rFonts w:ascii="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666DB1" w:rsidRDefault="004459B7"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4459B7" w:rsidRPr="00666DB1" w:rsidRDefault="004459B7" w:rsidP="00666DB1">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1B72" w:rsidRPr="00666DB1" w:rsidRDefault="004459B7"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w:t>
      </w:r>
      <w:r w:rsidR="002656CA" w:rsidRPr="00666DB1">
        <w:rPr>
          <w:rFonts w:ascii="Times New Roman" w:hAnsi="Times New Roman"/>
          <w:sz w:val="24"/>
          <w:szCs w:val="24"/>
          <w:lang w:eastAsia="ru-RU"/>
        </w:rPr>
        <w:t>. Для предоставления муниципальной услуги заявитель представляет следующие документы:</w:t>
      </w:r>
    </w:p>
    <w:p w:rsidR="00661B72" w:rsidRPr="00666DB1" w:rsidRDefault="00661B7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2.11.1. </w:t>
      </w:r>
      <w:hyperlink r:id="rId12" w:history="1">
        <w:r w:rsidRPr="00666DB1">
          <w:rPr>
            <w:rFonts w:ascii="Times New Roman" w:hAnsi="Times New Roman"/>
            <w:sz w:val="24"/>
            <w:szCs w:val="24"/>
            <w:lang w:eastAsia="ru-RU"/>
          </w:rPr>
          <w:t>Заявление</w:t>
        </w:r>
      </w:hyperlink>
      <w:r w:rsidRPr="00666DB1">
        <w:rPr>
          <w:rFonts w:ascii="Times New Roman" w:hAnsi="Times New Roman"/>
          <w:sz w:val="24"/>
          <w:szCs w:val="24"/>
          <w:lang w:eastAsia="ru-RU"/>
        </w:rPr>
        <w:t xml:space="preserve"> о 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rsidR="00661B72" w:rsidRPr="00666DB1" w:rsidRDefault="00661B72"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1B72" w:rsidRPr="00666DB1" w:rsidRDefault="00661B72"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1B72" w:rsidRPr="00666DB1" w:rsidRDefault="00661B72"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661B72" w:rsidRPr="00666DB1" w:rsidRDefault="00661B72"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почтовый адрес, адрес электронной почты (при наличии), номер телефона для связи с заявителем или представителем заявителя.</w:t>
      </w:r>
    </w:p>
    <w:p w:rsidR="00661B72" w:rsidRPr="00666DB1" w:rsidRDefault="00661B72"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rsidR="00245C9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2.11.3. В целях реализации проектов строительства (реконструкции) объектов капитального строительства к заявлению прилагаются:</w:t>
      </w:r>
    </w:p>
    <w:p w:rsidR="00245C9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копии проектных решений по размещению объекта, благоустройству и озеленению;</w:t>
      </w:r>
    </w:p>
    <w:p w:rsidR="00245C9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копии правоустанавливающих документов на земельный участок;</w:t>
      </w:r>
    </w:p>
    <w:p w:rsidR="00245C9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заключение экспертизы проектной документации и иных экспертиз (в случае строительства, реконструкции объектов капитального </w:t>
      </w:r>
      <w:proofErr w:type="gramStart"/>
      <w:r w:rsidRPr="00666DB1">
        <w:rPr>
          <w:rFonts w:ascii="Times New Roman" w:hAnsi="Times New Roman"/>
          <w:sz w:val="24"/>
          <w:szCs w:val="24"/>
          <w:lang w:eastAsia="ru-RU"/>
        </w:rPr>
        <w:t>строительства</w:t>
      </w:r>
      <w:proofErr w:type="gramEnd"/>
      <w:r w:rsidRPr="00666DB1">
        <w:rPr>
          <w:rFonts w:ascii="Times New Roman" w:hAnsi="Times New Roman"/>
          <w:sz w:val="24"/>
          <w:szCs w:val="24"/>
          <w:lang w:eastAsia="ru-RU"/>
        </w:rPr>
        <w:t xml:space="preserve"> в пределах особо охраняемых территорий местного значения);</w:t>
      </w:r>
    </w:p>
    <w:p w:rsidR="00661B7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паспорт ландшафтного обустройства, согласованный в установленном порядке (при наличии).</w:t>
      </w:r>
    </w:p>
    <w:p w:rsidR="00661B72" w:rsidRPr="00666DB1" w:rsidRDefault="00245C92" w:rsidP="00666DB1">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2.11.4. 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2.11.5. В целях реализации проекта реконструкции зеленых насаждений на занимаемом земельном участке к заявлению прилагаются:</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проект реконструкции зеленых насаждений;</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копии правоустанавливающих документов на земельный участок;</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паспорт ландшафтного обустройства объекта, согласованный в установленном порядке (при наличии);</w:t>
      </w:r>
    </w:p>
    <w:p w:rsidR="00661B7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2.11.6. Копии документов, не заверенные в соответствии с требованием действующего законодательства.</w:t>
      </w:r>
    </w:p>
    <w:p w:rsidR="00245C92" w:rsidRPr="00666DB1" w:rsidRDefault="00245C92" w:rsidP="00666DB1">
      <w:pPr>
        <w:tabs>
          <w:tab w:val="left" w:pos="2175"/>
        </w:tabs>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2.11.7. 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2.11.8. </w:t>
      </w:r>
      <w:proofErr w:type="gramStart"/>
      <w:r w:rsidRPr="00666DB1">
        <w:rPr>
          <w:rFonts w:ascii="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w:t>
      </w:r>
      <w:proofErr w:type="gramEnd"/>
      <w:r w:rsidRPr="00666DB1">
        <w:rPr>
          <w:rFonts w:ascii="Times New Roman" w:hAnsi="Times New Roman"/>
          <w:sz w:val="24"/>
          <w:szCs w:val="24"/>
          <w:lang w:eastAsia="ru-RU"/>
        </w:rPr>
        <w:t xml:space="preserve">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2.11.9. 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2.11.10. Представления указанного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2.11.11. Заявление может быть:</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lastRenderedPageBreak/>
        <w:t>- подано лично либо через представителя в Уполномоченный орган;</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направлено в письменном виде по почте;</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в электронной форме через ЕПГУ.</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2.11.12. При предоставлении муниципальной услуги Уполномоченный орган не вправе требовать от заявителя:</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sidRPr="00666DB1">
        <w:rPr>
          <w:rFonts w:ascii="Times New Roman" w:hAnsi="Times New Roman"/>
          <w:sz w:val="24"/>
          <w:szCs w:val="24"/>
          <w:lang w:eastAsia="ru-RU"/>
        </w:rPr>
        <w:t xml:space="preserve"> услуг»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666DB1">
        <w:rPr>
          <w:rFonts w:ascii="Times New Roman" w:hAnsi="Times New Roman"/>
          <w:sz w:val="24"/>
          <w:szCs w:val="24"/>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наличие отметок на такие документы либо их </w:t>
      </w:r>
      <w:r w:rsidRPr="00666DB1">
        <w:rPr>
          <w:rFonts w:ascii="Times New Roman" w:hAnsi="Times New Roman"/>
          <w:sz w:val="24"/>
          <w:szCs w:val="24"/>
          <w:lang w:eastAsia="ru-RU"/>
        </w:rPr>
        <w:lastRenderedPageBreak/>
        <w:t>изъятие является необходимым условием предоставления муниципальной услуги, иных случаях, установленных федеральными законами.</w:t>
      </w:r>
    </w:p>
    <w:p w:rsidR="00245C92" w:rsidRPr="00666DB1" w:rsidRDefault="00245C92" w:rsidP="00666DB1">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6C0A0E" w:rsidRPr="00666DB1" w:rsidRDefault="006C0A0E" w:rsidP="00666DB1">
      <w:pPr>
        <w:pStyle w:val="af4"/>
        <w:spacing w:after="0" w:line="240" w:lineRule="auto"/>
        <w:ind w:left="0"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F395E" w:rsidRPr="00666DB1" w:rsidRDefault="00147743"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2.20. Основанием для отказа в приеме документов, необходимых для предоставления муниципальной услуги, является:</w:t>
      </w:r>
    </w:p>
    <w:p w:rsidR="00CF395E" w:rsidRPr="00666DB1" w:rsidRDefault="00CF395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2.20.1. Заявление представлено в орган государственной власти, орган местного самоуправления, в полномочия которых не входит предоставление услуги;</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sz w:val="24"/>
          <w:szCs w:val="24"/>
          <w:lang w:eastAsia="ru-RU"/>
        </w:rPr>
        <w:t>2.20.</w:t>
      </w:r>
      <w:r w:rsidR="00CF395E" w:rsidRPr="00666DB1">
        <w:rPr>
          <w:rFonts w:ascii="Times New Roman" w:hAnsi="Times New Roman"/>
          <w:sz w:val="24"/>
          <w:szCs w:val="24"/>
          <w:lang w:eastAsia="ru-RU"/>
        </w:rPr>
        <w:t>2</w:t>
      </w:r>
      <w:r w:rsidRPr="00666DB1">
        <w:rPr>
          <w:rFonts w:ascii="Times New Roman" w:hAnsi="Times New Roman"/>
          <w:sz w:val="24"/>
          <w:szCs w:val="24"/>
          <w:lang w:eastAsia="ru-RU"/>
        </w:rPr>
        <w:t xml:space="preserve">. </w:t>
      </w:r>
      <w:r w:rsidRPr="00666DB1">
        <w:rPr>
          <w:rFonts w:ascii="Times New Roman" w:hAnsi="Times New Roman"/>
          <w:bCs/>
          <w:sz w:val="24"/>
          <w:szCs w:val="24"/>
          <w:lang w:eastAsia="ru-RU"/>
        </w:rPr>
        <w:t>Заявление подписано лицом, не имеющим полномочий на подписание заявления;</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2.20.</w:t>
      </w:r>
      <w:r w:rsidR="00CF395E" w:rsidRPr="00666DB1">
        <w:rPr>
          <w:rFonts w:ascii="Times New Roman" w:hAnsi="Times New Roman"/>
          <w:bCs/>
          <w:sz w:val="24"/>
          <w:szCs w:val="24"/>
          <w:lang w:eastAsia="ru-RU"/>
        </w:rPr>
        <w:t>3</w:t>
      </w:r>
      <w:r w:rsidRPr="00666DB1">
        <w:rPr>
          <w:rFonts w:ascii="Times New Roman" w:hAnsi="Times New Roman"/>
          <w:bCs/>
          <w:sz w:val="24"/>
          <w:szCs w:val="24"/>
          <w:lang w:eastAsia="ru-RU"/>
        </w:rPr>
        <w:t>. Выявление несоблюдения установленных условий признания действительности квалифицированной подписи;</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2.20.</w:t>
      </w:r>
      <w:r w:rsidR="00CF395E" w:rsidRPr="00666DB1">
        <w:rPr>
          <w:rFonts w:ascii="Times New Roman" w:hAnsi="Times New Roman"/>
          <w:bCs/>
          <w:sz w:val="24"/>
          <w:szCs w:val="24"/>
          <w:lang w:eastAsia="ru-RU"/>
        </w:rPr>
        <w:t>4</w:t>
      </w:r>
      <w:r w:rsidRPr="00666DB1">
        <w:rPr>
          <w:rFonts w:ascii="Times New Roman" w:hAnsi="Times New Roman"/>
          <w:bCs/>
          <w:sz w:val="24"/>
          <w:szCs w:val="24"/>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2.20.</w:t>
      </w:r>
      <w:r w:rsidR="00CF395E" w:rsidRPr="00666DB1">
        <w:rPr>
          <w:rFonts w:ascii="Times New Roman" w:hAnsi="Times New Roman"/>
          <w:bCs/>
          <w:sz w:val="24"/>
          <w:szCs w:val="24"/>
          <w:lang w:eastAsia="ru-RU"/>
        </w:rPr>
        <w:t>5</w:t>
      </w:r>
      <w:r w:rsidRPr="00666DB1">
        <w:rPr>
          <w:rFonts w:ascii="Times New Roman" w:hAnsi="Times New Roman"/>
          <w:bCs/>
          <w:sz w:val="24"/>
          <w:szCs w:val="24"/>
          <w:lang w:eastAsia="ru-RU"/>
        </w:rPr>
        <w:t>. К заявлению не приложены документы, указанные в пункте 2.</w:t>
      </w:r>
      <w:r w:rsidR="00245C92" w:rsidRPr="00666DB1">
        <w:rPr>
          <w:rFonts w:ascii="Times New Roman" w:hAnsi="Times New Roman"/>
          <w:bCs/>
          <w:sz w:val="24"/>
          <w:szCs w:val="24"/>
          <w:lang w:eastAsia="ru-RU"/>
        </w:rPr>
        <w:t>11</w:t>
      </w:r>
      <w:r w:rsidRPr="00666DB1">
        <w:rPr>
          <w:rFonts w:ascii="Times New Roman" w:hAnsi="Times New Roman"/>
          <w:bCs/>
          <w:sz w:val="24"/>
          <w:szCs w:val="24"/>
          <w:lang w:eastAsia="ru-RU"/>
        </w:rPr>
        <w:t xml:space="preserve"> настоящего административного регламента;</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2.20.</w:t>
      </w:r>
      <w:r w:rsidR="00CF395E" w:rsidRPr="00666DB1">
        <w:rPr>
          <w:rFonts w:ascii="Times New Roman" w:hAnsi="Times New Roman"/>
          <w:bCs/>
          <w:sz w:val="24"/>
          <w:szCs w:val="24"/>
          <w:lang w:eastAsia="ru-RU"/>
        </w:rPr>
        <w:t>6</w:t>
      </w:r>
      <w:r w:rsidRPr="00666DB1">
        <w:rPr>
          <w:rFonts w:ascii="Times New Roman" w:hAnsi="Times New Roman"/>
          <w:bCs/>
          <w:sz w:val="24"/>
          <w:szCs w:val="24"/>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2.20.</w:t>
      </w:r>
      <w:r w:rsidR="00CF395E" w:rsidRPr="00666DB1">
        <w:rPr>
          <w:rFonts w:ascii="Times New Roman" w:hAnsi="Times New Roman"/>
          <w:bCs/>
          <w:sz w:val="24"/>
          <w:szCs w:val="24"/>
          <w:lang w:eastAsia="ru-RU"/>
        </w:rPr>
        <w:t>7</w:t>
      </w:r>
      <w:r w:rsidRPr="00666DB1">
        <w:rPr>
          <w:rFonts w:ascii="Times New Roman" w:hAnsi="Times New Roman"/>
          <w:bCs/>
          <w:sz w:val="24"/>
          <w:szCs w:val="24"/>
          <w:lang w:eastAsia="ru-RU"/>
        </w:rPr>
        <w:t>. Невозможность прочтения текста копий документов.</w:t>
      </w:r>
    </w:p>
    <w:p w:rsidR="00147743" w:rsidRPr="00666DB1" w:rsidRDefault="00147743" w:rsidP="00666DB1">
      <w:pPr>
        <w:autoSpaceDE w:val="0"/>
        <w:autoSpaceDN w:val="0"/>
        <w:adjustRightInd w:val="0"/>
        <w:spacing w:after="0" w:line="240" w:lineRule="auto"/>
        <w:ind w:firstLine="709"/>
        <w:jc w:val="both"/>
        <w:rPr>
          <w:rFonts w:ascii="Times New Roman" w:hAnsi="Times New Roman"/>
          <w:bCs/>
          <w:sz w:val="24"/>
          <w:szCs w:val="24"/>
          <w:lang w:eastAsia="ru-RU"/>
        </w:rPr>
      </w:pPr>
      <w:r w:rsidRPr="00666DB1">
        <w:rPr>
          <w:rFonts w:ascii="Times New Roman" w:hAnsi="Times New Roman"/>
          <w:bCs/>
          <w:sz w:val="24"/>
          <w:szCs w:val="24"/>
          <w:lang w:eastAsia="ru-RU"/>
        </w:rPr>
        <w:t>2.21. Не может быть отказано заявителю в приеме дополнительных документов при наличии намерения их сдать.</w:t>
      </w:r>
    </w:p>
    <w:p w:rsidR="00147743" w:rsidRPr="00666DB1" w:rsidRDefault="00147743" w:rsidP="00666DB1">
      <w:pPr>
        <w:autoSpaceDE w:val="0"/>
        <w:autoSpaceDN w:val="0"/>
        <w:adjustRightInd w:val="0"/>
        <w:spacing w:after="0" w:line="240" w:lineRule="auto"/>
        <w:ind w:firstLine="709"/>
        <w:jc w:val="both"/>
        <w:rPr>
          <w:rFonts w:ascii="Times New Roman" w:hAnsi="Times New Roman"/>
          <w:sz w:val="24"/>
          <w:szCs w:val="24"/>
          <w:lang w:eastAsia="ru-RU"/>
        </w:rPr>
      </w:pPr>
    </w:p>
    <w:p w:rsidR="00147743" w:rsidRPr="00666DB1" w:rsidRDefault="00147743" w:rsidP="00666DB1">
      <w:pPr>
        <w:autoSpaceDE w:val="0"/>
        <w:autoSpaceDN w:val="0"/>
        <w:adjustRightInd w:val="0"/>
        <w:spacing w:after="0" w:line="240" w:lineRule="auto"/>
        <w:ind w:firstLine="709"/>
        <w:jc w:val="center"/>
        <w:rPr>
          <w:rFonts w:ascii="Times New Roman" w:hAnsi="Times New Roman"/>
          <w:b/>
          <w:sz w:val="24"/>
          <w:szCs w:val="24"/>
          <w:lang w:eastAsia="ru-RU"/>
        </w:rPr>
      </w:pPr>
      <w:r w:rsidRPr="00666DB1">
        <w:rPr>
          <w:rFonts w:ascii="Times New Roman" w:hAnsi="Times New Roman"/>
          <w:b/>
          <w:sz w:val="24"/>
          <w:szCs w:val="24"/>
          <w:lang w:eastAsia="ru-RU"/>
        </w:rPr>
        <w:t xml:space="preserve">Исчерпывающий перечень оснований для приостановления или отказа </w:t>
      </w:r>
      <w:proofErr w:type="gramStart"/>
      <w:r w:rsidRPr="00666DB1">
        <w:rPr>
          <w:rFonts w:ascii="Times New Roman" w:hAnsi="Times New Roman"/>
          <w:b/>
          <w:sz w:val="24"/>
          <w:szCs w:val="24"/>
          <w:lang w:eastAsia="ru-RU"/>
        </w:rPr>
        <w:t>в</w:t>
      </w:r>
      <w:proofErr w:type="gramEnd"/>
    </w:p>
    <w:p w:rsidR="00147743" w:rsidRPr="00666DB1" w:rsidRDefault="00147743" w:rsidP="00666DB1">
      <w:pPr>
        <w:autoSpaceDE w:val="0"/>
        <w:autoSpaceDN w:val="0"/>
        <w:adjustRightInd w:val="0"/>
        <w:spacing w:after="0" w:line="240" w:lineRule="auto"/>
        <w:ind w:firstLine="709"/>
        <w:jc w:val="center"/>
        <w:rPr>
          <w:rFonts w:ascii="Times New Roman" w:hAnsi="Times New Roman"/>
          <w:b/>
          <w:sz w:val="24"/>
          <w:szCs w:val="24"/>
          <w:lang w:eastAsia="ru-RU"/>
        </w:rPr>
      </w:pPr>
      <w:proofErr w:type="gramStart"/>
      <w:r w:rsidRPr="00666DB1">
        <w:rPr>
          <w:rFonts w:ascii="Times New Roman" w:hAnsi="Times New Roman"/>
          <w:b/>
          <w:sz w:val="24"/>
          <w:szCs w:val="24"/>
          <w:lang w:eastAsia="ru-RU"/>
        </w:rPr>
        <w:t>предоставлении</w:t>
      </w:r>
      <w:proofErr w:type="gramEnd"/>
      <w:r w:rsidRPr="00666DB1">
        <w:rPr>
          <w:rFonts w:ascii="Times New Roman" w:hAnsi="Times New Roman"/>
          <w:b/>
          <w:sz w:val="24"/>
          <w:szCs w:val="24"/>
          <w:lang w:eastAsia="ru-RU"/>
        </w:rPr>
        <w:t xml:space="preserve"> муниципальной услуги</w:t>
      </w:r>
    </w:p>
    <w:p w:rsidR="00147743" w:rsidRPr="00666DB1" w:rsidRDefault="00147743" w:rsidP="00666DB1">
      <w:pPr>
        <w:pStyle w:val="af4"/>
        <w:spacing w:after="0" w:line="240" w:lineRule="auto"/>
        <w:ind w:left="0"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2.22. Основания для приостановления предоставления муниципальной услуги отсутствуют.</w:t>
      </w:r>
    </w:p>
    <w:p w:rsidR="00CF395E" w:rsidRPr="00666DB1" w:rsidRDefault="00147743"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2.23. </w:t>
      </w:r>
      <w:r w:rsidR="00CF395E" w:rsidRPr="00666DB1">
        <w:rPr>
          <w:rFonts w:ascii="Times New Roman" w:hAnsi="Times New Roman"/>
          <w:sz w:val="24"/>
          <w:szCs w:val="24"/>
          <w:lang w:eastAsia="ru-RU"/>
        </w:rPr>
        <w:t>Основаниями для отказа в предоставлении муниципальной услуги являются:</w:t>
      </w:r>
    </w:p>
    <w:p w:rsidR="00245C92" w:rsidRPr="00666DB1" w:rsidRDefault="006323E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w:t>
      </w:r>
      <w:r w:rsidR="00245C92" w:rsidRPr="00666DB1">
        <w:rPr>
          <w:rFonts w:ascii="Times New Roman" w:hAnsi="Times New Roman"/>
          <w:sz w:val="24"/>
          <w:szCs w:val="24"/>
          <w:lang w:eastAsia="ru-RU"/>
        </w:rPr>
        <w:t xml:space="preserve"> акт обследования зеленых насаждений с обоснованием отсутствия необходимости вынужденной вырубки;</w:t>
      </w:r>
    </w:p>
    <w:p w:rsidR="00245C92" w:rsidRPr="00666DB1" w:rsidRDefault="006323E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w:t>
      </w:r>
      <w:r w:rsidR="00245C92" w:rsidRPr="00666DB1">
        <w:rPr>
          <w:rFonts w:ascii="Times New Roman" w:hAnsi="Times New Roman"/>
          <w:sz w:val="24"/>
          <w:szCs w:val="24"/>
          <w:lang w:eastAsia="ru-RU"/>
        </w:rPr>
        <w:t xml:space="preserve"> непредставление в Уполномоченный орган заявителем оригинала платежного документа об оплате компенсационной стоимости (в случае необходимости ее оплаты);</w:t>
      </w:r>
    </w:p>
    <w:p w:rsidR="00245C92" w:rsidRPr="00666DB1" w:rsidRDefault="006323E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w:t>
      </w:r>
      <w:r w:rsidR="00245C92" w:rsidRPr="00666DB1">
        <w:rPr>
          <w:rFonts w:ascii="Times New Roman" w:hAnsi="Times New Roman"/>
          <w:sz w:val="24"/>
          <w:szCs w:val="24"/>
          <w:lang w:eastAsia="ru-RU"/>
        </w:rPr>
        <w:t xml:space="preserve"> непредставление или представление заявителем неполного комплекта документов, указанных в пункте 2.11 настоящего административного регламента;</w:t>
      </w:r>
    </w:p>
    <w:p w:rsidR="00CF395E" w:rsidRPr="00666DB1" w:rsidRDefault="006323E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w:t>
      </w:r>
      <w:r w:rsidR="00245C92" w:rsidRPr="00666DB1">
        <w:rPr>
          <w:rFonts w:ascii="Times New Roman" w:hAnsi="Times New Roman"/>
          <w:sz w:val="24"/>
          <w:szCs w:val="24"/>
          <w:lang w:eastAsia="ru-RU"/>
        </w:rPr>
        <w:t xml:space="preserve"> несоответствие сведений, содержащихся в представленных заявителем документах.</w:t>
      </w:r>
    </w:p>
    <w:p w:rsidR="00CF395E" w:rsidRPr="00666DB1" w:rsidRDefault="00CF395E"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666DB1">
          <w:rPr>
            <w:rFonts w:ascii="Times New Roman" w:hAnsi="Times New Roman"/>
            <w:sz w:val="24"/>
            <w:szCs w:val="24"/>
            <w:lang w:eastAsia="ru-RU"/>
          </w:rPr>
          <w:t>пунктом 2.23</w:t>
        </w:r>
      </w:hyperlink>
      <w:r w:rsidRPr="00666DB1">
        <w:rPr>
          <w:rFonts w:ascii="Times New Roman" w:hAnsi="Times New Roman"/>
          <w:sz w:val="24"/>
          <w:szCs w:val="24"/>
          <w:lang w:eastAsia="ru-RU"/>
        </w:rPr>
        <w:t xml:space="preserve"> настоящего Административного регламента.</w:t>
      </w:r>
    </w:p>
    <w:p w:rsidR="00CF395E" w:rsidRPr="00666DB1" w:rsidRDefault="00CF395E" w:rsidP="00666DB1">
      <w:pPr>
        <w:autoSpaceDE w:val="0"/>
        <w:autoSpaceDN w:val="0"/>
        <w:adjustRightInd w:val="0"/>
        <w:spacing w:after="0" w:line="240" w:lineRule="auto"/>
        <w:ind w:firstLine="709"/>
        <w:jc w:val="both"/>
        <w:rPr>
          <w:rFonts w:ascii="Times New Roman" w:hAnsi="Times New Roman"/>
          <w:sz w:val="24"/>
          <w:szCs w:val="24"/>
          <w:lang w:eastAsia="ru-RU"/>
        </w:rPr>
      </w:pPr>
    </w:p>
    <w:p w:rsidR="00831C4D" w:rsidRPr="00666DB1" w:rsidRDefault="00831C4D" w:rsidP="00666DB1">
      <w:pPr>
        <w:pStyle w:val="7"/>
        <w:shd w:val="clear" w:color="auto" w:fill="auto"/>
        <w:spacing w:line="240" w:lineRule="auto"/>
        <w:ind w:left="320" w:right="20" w:firstLine="420"/>
        <w:rPr>
          <w:b/>
          <w:sz w:val="24"/>
          <w:szCs w:val="24"/>
        </w:rPr>
      </w:pPr>
      <w:r w:rsidRPr="00666DB1">
        <w:rPr>
          <w:b/>
          <w:sz w:val="24"/>
          <w:szCs w:val="24"/>
        </w:rPr>
        <w:t>Порядок, размер и основания взимания государственной пошлины или иной платы, взимаемой за предоставление муниципальной</w:t>
      </w:r>
    </w:p>
    <w:p w:rsidR="00831C4D" w:rsidRPr="00666DB1" w:rsidRDefault="00831C4D" w:rsidP="00666DB1">
      <w:pPr>
        <w:pStyle w:val="7"/>
        <w:shd w:val="clear" w:color="auto" w:fill="auto"/>
        <w:spacing w:line="240" w:lineRule="auto"/>
        <w:ind w:firstLine="0"/>
        <w:jc w:val="center"/>
        <w:rPr>
          <w:b/>
          <w:sz w:val="24"/>
          <w:szCs w:val="24"/>
        </w:rPr>
      </w:pPr>
      <w:r w:rsidRPr="00666DB1">
        <w:rPr>
          <w:b/>
          <w:sz w:val="24"/>
          <w:szCs w:val="24"/>
        </w:rPr>
        <w:t>услуги</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2.25. Предоставление услуги осуществляется без взимания платы.</w:t>
      </w:r>
    </w:p>
    <w:p w:rsidR="00147743" w:rsidRPr="00666DB1" w:rsidRDefault="00147743" w:rsidP="00666DB1">
      <w:pPr>
        <w:pStyle w:val="af4"/>
        <w:spacing w:after="0" w:line="240" w:lineRule="auto"/>
        <w:ind w:left="0" w:firstLine="567"/>
        <w:contextualSpacing/>
        <w:mirrorIndents/>
        <w:jc w:val="both"/>
        <w:rPr>
          <w:rFonts w:ascii="Times New Roman" w:hAnsi="Times New Roman"/>
          <w:sz w:val="24"/>
          <w:szCs w:val="24"/>
          <w:lang w:eastAsia="ru-RU"/>
        </w:rPr>
      </w:pPr>
    </w:p>
    <w:p w:rsidR="00831C4D" w:rsidRPr="00666DB1" w:rsidRDefault="00831C4D" w:rsidP="00666DB1">
      <w:pPr>
        <w:pStyle w:val="121"/>
        <w:shd w:val="clear" w:color="auto" w:fill="auto"/>
        <w:spacing w:after="0" w:line="240" w:lineRule="auto"/>
        <w:ind w:firstLine="709"/>
        <w:rPr>
          <w:b/>
          <w:sz w:val="24"/>
          <w:szCs w:val="24"/>
        </w:rPr>
      </w:pPr>
      <w:bookmarkStart w:id="6" w:name="bookmark76"/>
      <w:r w:rsidRPr="00666DB1">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Pr="00666DB1" w:rsidRDefault="00831C4D" w:rsidP="00666DB1">
      <w:pPr>
        <w:pStyle w:val="8"/>
        <w:shd w:val="clear" w:color="auto" w:fill="auto"/>
        <w:tabs>
          <w:tab w:val="left" w:pos="1230"/>
        </w:tabs>
        <w:spacing w:line="240" w:lineRule="auto"/>
        <w:ind w:firstLine="709"/>
        <w:jc w:val="both"/>
        <w:rPr>
          <w:sz w:val="24"/>
          <w:szCs w:val="24"/>
        </w:rPr>
      </w:pPr>
      <w:r w:rsidRPr="00666DB1">
        <w:rPr>
          <w:sz w:val="24"/>
          <w:szCs w:val="24"/>
        </w:rPr>
        <w:t>2.26.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831C4D" w:rsidRPr="00666DB1" w:rsidRDefault="00831C4D" w:rsidP="00666DB1">
      <w:pPr>
        <w:pStyle w:val="8"/>
        <w:shd w:val="clear" w:color="auto" w:fill="auto"/>
        <w:tabs>
          <w:tab w:val="left" w:pos="1230"/>
        </w:tabs>
        <w:spacing w:line="240" w:lineRule="auto"/>
        <w:ind w:firstLine="709"/>
        <w:rPr>
          <w:sz w:val="24"/>
          <w:szCs w:val="24"/>
        </w:rPr>
      </w:pPr>
      <w:r w:rsidRPr="00666DB1">
        <w:rPr>
          <w:b/>
          <w:sz w:val="24"/>
          <w:szCs w:val="24"/>
        </w:rPr>
        <w:t>Срок и порядок регистрации запроса заявителя о предоставлении муниципальной услуги.</w:t>
      </w:r>
    </w:p>
    <w:p w:rsidR="00831C4D" w:rsidRPr="00666DB1" w:rsidRDefault="00831C4D" w:rsidP="00666DB1">
      <w:pPr>
        <w:pStyle w:val="8"/>
        <w:shd w:val="clear" w:color="auto" w:fill="auto"/>
        <w:tabs>
          <w:tab w:val="left" w:pos="1230"/>
        </w:tabs>
        <w:spacing w:line="240" w:lineRule="auto"/>
        <w:ind w:firstLine="709"/>
        <w:jc w:val="both"/>
        <w:rPr>
          <w:sz w:val="24"/>
          <w:szCs w:val="24"/>
        </w:rPr>
      </w:pPr>
    </w:p>
    <w:p w:rsidR="00831C4D" w:rsidRPr="00666DB1" w:rsidRDefault="00831C4D" w:rsidP="00666DB1">
      <w:pPr>
        <w:pStyle w:val="8"/>
        <w:shd w:val="clear" w:color="auto" w:fill="auto"/>
        <w:tabs>
          <w:tab w:val="left" w:pos="1230"/>
        </w:tabs>
        <w:spacing w:line="240" w:lineRule="auto"/>
        <w:ind w:firstLine="709"/>
        <w:jc w:val="both"/>
        <w:rPr>
          <w:sz w:val="24"/>
          <w:szCs w:val="24"/>
        </w:rPr>
      </w:pPr>
      <w:r w:rsidRPr="00666DB1">
        <w:rPr>
          <w:sz w:val="24"/>
          <w:szCs w:val="24"/>
        </w:rPr>
        <w:t xml:space="preserve">2.27.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66DB1">
        <w:rPr>
          <w:sz w:val="24"/>
          <w:szCs w:val="24"/>
        </w:rPr>
        <w:t>с даты поступления</w:t>
      </w:r>
      <w:proofErr w:type="gramEnd"/>
      <w:r w:rsidRPr="00666DB1">
        <w:rPr>
          <w:sz w:val="24"/>
          <w:szCs w:val="24"/>
        </w:rPr>
        <w:t xml:space="preserve"> такого заявления.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Pr="00666DB1" w:rsidRDefault="00831C4D" w:rsidP="00666DB1">
      <w:pPr>
        <w:pStyle w:val="8"/>
        <w:shd w:val="clear" w:color="auto" w:fill="auto"/>
        <w:tabs>
          <w:tab w:val="left" w:pos="1230"/>
        </w:tabs>
        <w:spacing w:line="240" w:lineRule="auto"/>
        <w:ind w:firstLine="709"/>
        <w:jc w:val="both"/>
        <w:rPr>
          <w:sz w:val="24"/>
          <w:szCs w:val="24"/>
        </w:rPr>
      </w:pPr>
      <w:r w:rsidRPr="00666DB1">
        <w:rPr>
          <w:sz w:val="24"/>
          <w:szCs w:val="24"/>
        </w:rPr>
        <w:t xml:space="preserve">2.29. </w:t>
      </w:r>
      <w:proofErr w:type="gramStart"/>
      <w:r w:rsidRPr="00666DB1">
        <w:rPr>
          <w:sz w:val="24"/>
          <w:szCs w:val="24"/>
        </w:rPr>
        <w:t>Заявление, поступившее в электронной форме на ЕПГУ регистрируется</w:t>
      </w:r>
      <w:proofErr w:type="gramEnd"/>
      <w:r w:rsidRPr="00666DB1">
        <w:rPr>
          <w:sz w:val="24"/>
          <w:szCs w:val="24"/>
        </w:rPr>
        <w:t xml:space="preserve"> уполномоченным органом в день его поступления в случае отсутствия автоматической регистрации запросов на ЕПГУ.</w:t>
      </w:r>
    </w:p>
    <w:p w:rsidR="00831C4D" w:rsidRPr="00666DB1" w:rsidRDefault="00831C4D" w:rsidP="00666DB1">
      <w:pPr>
        <w:pStyle w:val="8"/>
        <w:shd w:val="clear" w:color="auto" w:fill="auto"/>
        <w:tabs>
          <w:tab w:val="left" w:pos="1230"/>
        </w:tabs>
        <w:spacing w:line="240" w:lineRule="auto"/>
        <w:ind w:firstLine="709"/>
        <w:jc w:val="both"/>
        <w:rPr>
          <w:sz w:val="24"/>
          <w:szCs w:val="24"/>
        </w:rPr>
      </w:pPr>
      <w:r w:rsidRPr="00666DB1">
        <w:rPr>
          <w:sz w:val="24"/>
          <w:szCs w:val="24"/>
        </w:rPr>
        <w:t>2.30. Заявление, поступившее в нерабочее время, регистрируется уполномоченным органом в первый рабочий день, следующий за днем его получения.</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831C4D" w:rsidRPr="00666DB1" w:rsidRDefault="00831C4D" w:rsidP="00666DB1">
      <w:pPr>
        <w:pStyle w:val="34"/>
        <w:shd w:val="clear" w:color="auto" w:fill="auto"/>
        <w:spacing w:before="0" w:after="0" w:line="240" w:lineRule="auto"/>
        <w:ind w:firstLine="540"/>
        <w:contextualSpacing/>
        <w:rPr>
          <w:b/>
          <w:sz w:val="24"/>
          <w:szCs w:val="24"/>
        </w:rPr>
      </w:pPr>
      <w:proofErr w:type="gramStart"/>
      <w:r w:rsidRPr="00666DB1">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proofErr w:type="gramStart"/>
      <w:r w:rsidRPr="00666DB1">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Зал ожидания, места для заполнения запросов и приема заявителей оборудуются стульями, </w:t>
      </w:r>
      <w:proofErr w:type="gramStart"/>
      <w:r w:rsidRPr="00666DB1">
        <w:rPr>
          <w:sz w:val="24"/>
          <w:szCs w:val="24"/>
        </w:rPr>
        <w:t>и(</w:t>
      </w:r>
      <w:proofErr w:type="gramEnd"/>
      <w:r w:rsidRPr="00666DB1">
        <w:rPr>
          <w:sz w:val="24"/>
          <w:szCs w:val="24"/>
        </w:rPr>
        <w:t>или) кресельными секциями, и (или) скамьями.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lastRenderedPageBreak/>
        <w:t>2.32.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При обращении граждан с недостатками зрения работники уполномоченного органа предпринимают следующие действия: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66DB1">
        <w:rPr>
          <w:sz w:val="24"/>
          <w:szCs w:val="24"/>
        </w:rPr>
        <w:t>слабовидящих</w:t>
      </w:r>
      <w:proofErr w:type="gramEnd"/>
      <w:r w:rsidRPr="00666DB1">
        <w:rPr>
          <w:sz w:val="24"/>
          <w:szCs w:val="24"/>
        </w:rPr>
        <w:t xml:space="preserve"> с крупным шрифтом;</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При обращении гражданина с дефектами слуха работники уполномоченного органа предпринимают следующие действия: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66DB1">
        <w:rPr>
          <w:sz w:val="24"/>
          <w:szCs w:val="24"/>
        </w:rPr>
        <w:t>сурдопереводчика</w:t>
      </w:r>
      <w:proofErr w:type="spellEnd"/>
      <w:r w:rsidRPr="00666DB1">
        <w:rPr>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666DB1">
        <w:rPr>
          <w:sz w:val="24"/>
          <w:szCs w:val="24"/>
        </w:rPr>
        <w:t>Правил организации деятельности многофункциональных центров предоставления государственных</w:t>
      </w:r>
      <w:proofErr w:type="gramEnd"/>
      <w:r w:rsidRPr="00666DB1">
        <w:rPr>
          <w:sz w:val="24"/>
          <w:szCs w:val="24"/>
        </w:rPr>
        <w:t xml:space="preserve"> и муниципальных услуг».</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831C4D" w:rsidRPr="00666DB1" w:rsidRDefault="00831C4D" w:rsidP="00666DB1">
      <w:pPr>
        <w:pStyle w:val="121"/>
        <w:shd w:val="clear" w:color="auto" w:fill="auto"/>
        <w:spacing w:after="0" w:line="240" w:lineRule="auto"/>
        <w:ind w:firstLine="709"/>
        <w:rPr>
          <w:b/>
          <w:sz w:val="24"/>
          <w:szCs w:val="24"/>
        </w:rPr>
      </w:pPr>
      <w:r w:rsidRPr="00666DB1">
        <w:rPr>
          <w:b/>
          <w:sz w:val="24"/>
          <w:szCs w:val="24"/>
        </w:rPr>
        <w:lastRenderedPageBreak/>
        <w:t>Показатели доступности и качества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2.34. Количество взаимодействий заявителя с сотрудником уполномоченного органа при предоставлении муниципальной услуги - 2.</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2.35. Продолжительность взаимодействий заявителя с сотрудником уполномоченного при предоставлении муниципальной услуги - не более 15 минут.</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2.37. Иными показателями качества и доступности предоставления муниципальной услуги являются: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возможность выбора заявителем форм обращения за получением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своевременность предоставления муниципальной услуги в соответствии со стандартом ее предоставления;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возможность получения информации о ходе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отсутствие обоснованных жалоб со стороны заявителя по результатам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666DB1">
        <w:rPr>
          <w:color w:val="000000" w:themeColor="text1"/>
          <w:sz w:val="24"/>
          <w:szCs w:val="24"/>
        </w:rPr>
        <w:t>руководителя уполномоченного органа</w:t>
      </w:r>
      <w:r w:rsidRPr="00666DB1">
        <w:rPr>
          <w:sz w:val="24"/>
          <w:szCs w:val="24"/>
        </w:rPr>
        <w:t xml:space="preserve"> либо специалиста уполномоченного органа;</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66DB1">
        <w:rPr>
          <w:sz w:val="24"/>
          <w:szCs w:val="24"/>
        </w:rPr>
        <w:t>сурдопереводчика</w:t>
      </w:r>
      <w:proofErr w:type="spellEnd"/>
      <w:r w:rsidRPr="00666DB1">
        <w:rPr>
          <w:sz w:val="24"/>
          <w:szCs w:val="24"/>
        </w:rPr>
        <w:t xml:space="preserve">, </w:t>
      </w:r>
      <w:proofErr w:type="spellStart"/>
      <w:r w:rsidRPr="00666DB1">
        <w:rPr>
          <w:sz w:val="24"/>
          <w:szCs w:val="24"/>
        </w:rPr>
        <w:t>тифлосурдопереводчика</w:t>
      </w:r>
      <w:proofErr w:type="spellEnd"/>
      <w:r w:rsidRPr="00666DB1">
        <w:rPr>
          <w:sz w:val="24"/>
          <w:szCs w:val="24"/>
        </w:rPr>
        <w:t>;</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оказание помощи инвалидам в преодолении барьеров, мешающих получению муниципальной услуги наравне с другими лицами.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для получения информации по вопросам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для подачи заявления и документов;</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для получения информации о ходе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для получения результата предоставления муниципальной услуги.</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Продолжительность взаимодействия заявителя со специалистом уполномоченного органа не может превышать 15 минут.</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666DB1" w:rsidRDefault="00831C4D" w:rsidP="00666DB1">
      <w:pPr>
        <w:pStyle w:val="34"/>
        <w:shd w:val="clear" w:color="auto" w:fill="auto"/>
        <w:spacing w:before="0" w:after="0" w:line="240" w:lineRule="auto"/>
        <w:ind w:firstLine="709"/>
        <w:contextualSpacing/>
        <w:jc w:val="both"/>
        <w:rPr>
          <w:sz w:val="24"/>
          <w:szCs w:val="24"/>
        </w:rPr>
      </w:pPr>
      <w:r w:rsidRPr="00666DB1">
        <w:rPr>
          <w:sz w:val="24"/>
          <w:szCs w:val="24"/>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831C4D" w:rsidRPr="00666DB1" w:rsidRDefault="00831C4D" w:rsidP="00666DB1">
      <w:pPr>
        <w:pStyle w:val="7"/>
        <w:shd w:val="clear" w:color="auto" w:fill="auto"/>
        <w:spacing w:line="240" w:lineRule="auto"/>
        <w:ind w:right="20" w:firstLine="0"/>
        <w:jc w:val="center"/>
        <w:rPr>
          <w:b/>
          <w:sz w:val="24"/>
          <w:szCs w:val="24"/>
        </w:rPr>
      </w:pPr>
      <w:r w:rsidRPr="00666DB1">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666DB1" w:rsidRDefault="00831C4D" w:rsidP="00666DB1">
      <w:pPr>
        <w:pStyle w:val="8"/>
        <w:shd w:val="clear" w:color="auto" w:fill="auto"/>
        <w:tabs>
          <w:tab w:val="left" w:pos="1225"/>
        </w:tabs>
        <w:spacing w:line="240" w:lineRule="auto"/>
        <w:ind w:firstLine="709"/>
        <w:jc w:val="both"/>
        <w:rPr>
          <w:sz w:val="24"/>
          <w:szCs w:val="24"/>
        </w:rPr>
      </w:pPr>
      <w:r w:rsidRPr="00666DB1">
        <w:rPr>
          <w:sz w:val="24"/>
          <w:szCs w:val="24"/>
        </w:rPr>
        <w:t>2.41. Документы, прилагаемые заявителем, представляемые в электронной форме, направляются в следующих форматах:</w:t>
      </w:r>
    </w:p>
    <w:p w:rsidR="00831C4D" w:rsidRPr="00666DB1" w:rsidRDefault="00831C4D" w:rsidP="00666DB1">
      <w:pPr>
        <w:pStyle w:val="8"/>
        <w:shd w:val="clear" w:color="auto" w:fill="auto"/>
        <w:tabs>
          <w:tab w:val="left" w:pos="1023"/>
        </w:tabs>
        <w:spacing w:line="240" w:lineRule="auto"/>
        <w:ind w:firstLine="709"/>
        <w:jc w:val="both"/>
        <w:rPr>
          <w:sz w:val="24"/>
          <w:szCs w:val="24"/>
        </w:rPr>
      </w:pPr>
      <w:r w:rsidRPr="00666DB1">
        <w:rPr>
          <w:sz w:val="24"/>
          <w:szCs w:val="24"/>
        </w:rPr>
        <w:t>а)</w:t>
      </w:r>
      <w:r w:rsidRPr="00666DB1">
        <w:rPr>
          <w:sz w:val="24"/>
          <w:szCs w:val="24"/>
        </w:rPr>
        <w:tab/>
      </w:r>
      <w:r w:rsidRPr="00666DB1">
        <w:rPr>
          <w:sz w:val="24"/>
          <w:szCs w:val="24"/>
          <w:lang w:val="en-US"/>
        </w:rPr>
        <w:t>xml</w:t>
      </w:r>
      <w:r w:rsidRPr="00666DB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66DB1">
        <w:rPr>
          <w:sz w:val="24"/>
          <w:szCs w:val="24"/>
          <w:lang w:val="en-US"/>
        </w:rPr>
        <w:t>xml</w:t>
      </w:r>
      <w:r w:rsidRPr="00666DB1">
        <w:rPr>
          <w:sz w:val="24"/>
          <w:szCs w:val="24"/>
        </w:rPr>
        <w:t>;</w:t>
      </w:r>
    </w:p>
    <w:p w:rsidR="00831C4D" w:rsidRPr="00666DB1" w:rsidRDefault="00831C4D" w:rsidP="00666DB1">
      <w:pPr>
        <w:pStyle w:val="8"/>
        <w:shd w:val="clear" w:color="auto" w:fill="auto"/>
        <w:tabs>
          <w:tab w:val="left" w:pos="1042"/>
        </w:tabs>
        <w:spacing w:line="240" w:lineRule="auto"/>
        <w:ind w:firstLine="709"/>
        <w:jc w:val="both"/>
        <w:rPr>
          <w:sz w:val="24"/>
          <w:szCs w:val="24"/>
        </w:rPr>
      </w:pPr>
      <w:r w:rsidRPr="00666DB1">
        <w:rPr>
          <w:sz w:val="24"/>
          <w:szCs w:val="24"/>
        </w:rPr>
        <w:t>б)</w:t>
      </w:r>
      <w:r w:rsidRPr="00666DB1">
        <w:rPr>
          <w:sz w:val="24"/>
          <w:szCs w:val="24"/>
        </w:rPr>
        <w:tab/>
      </w:r>
      <w:r w:rsidRPr="00666DB1">
        <w:rPr>
          <w:sz w:val="24"/>
          <w:szCs w:val="24"/>
          <w:lang w:val="en-US"/>
        </w:rPr>
        <w:t>doc</w:t>
      </w:r>
      <w:r w:rsidRPr="00666DB1">
        <w:rPr>
          <w:sz w:val="24"/>
          <w:szCs w:val="24"/>
        </w:rPr>
        <w:t xml:space="preserve">, </w:t>
      </w:r>
      <w:proofErr w:type="spellStart"/>
      <w:r w:rsidRPr="00666DB1">
        <w:rPr>
          <w:sz w:val="24"/>
          <w:szCs w:val="24"/>
          <w:lang w:val="en-US"/>
        </w:rPr>
        <w:t>docx</w:t>
      </w:r>
      <w:proofErr w:type="spellEnd"/>
      <w:r w:rsidRPr="00666DB1">
        <w:rPr>
          <w:sz w:val="24"/>
          <w:szCs w:val="24"/>
        </w:rPr>
        <w:t xml:space="preserve">, </w:t>
      </w:r>
      <w:proofErr w:type="spellStart"/>
      <w:r w:rsidRPr="00666DB1">
        <w:rPr>
          <w:sz w:val="24"/>
          <w:szCs w:val="24"/>
          <w:lang w:val="en-US"/>
        </w:rPr>
        <w:t>odt</w:t>
      </w:r>
      <w:proofErr w:type="spellEnd"/>
      <w:r w:rsidRPr="00666DB1">
        <w:rPr>
          <w:sz w:val="24"/>
          <w:szCs w:val="24"/>
        </w:rPr>
        <w:t xml:space="preserve"> - для документов с текстовым содержанием, не включающим формулы;</w:t>
      </w:r>
    </w:p>
    <w:p w:rsidR="00831C4D" w:rsidRPr="00666DB1" w:rsidRDefault="00831C4D" w:rsidP="00666DB1">
      <w:pPr>
        <w:pStyle w:val="8"/>
        <w:shd w:val="clear" w:color="auto" w:fill="auto"/>
        <w:tabs>
          <w:tab w:val="left" w:pos="1023"/>
        </w:tabs>
        <w:spacing w:line="240" w:lineRule="auto"/>
        <w:ind w:firstLine="709"/>
        <w:jc w:val="both"/>
        <w:rPr>
          <w:sz w:val="24"/>
          <w:szCs w:val="24"/>
        </w:rPr>
      </w:pPr>
      <w:r w:rsidRPr="00666DB1">
        <w:rPr>
          <w:sz w:val="24"/>
          <w:szCs w:val="24"/>
        </w:rPr>
        <w:t>в)</w:t>
      </w:r>
      <w:r w:rsidRPr="00666DB1">
        <w:rPr>
          <w:sz w:val="24"/>
          <w:szCs w:val="24"/>
        </w:rPr>
        <w:tab/>
      </w:r>
      <w:proofErr w:type="spellStart"/>
      <w:r w:rsidRPr="00666DB1">
        <w:rPr>
          <w:sz w:val="24"/>
          <w:szCs w:val="24"/>
          <w:lang w:val="en-US"/>
        </w:rPr>
        <w:t>pdf</w:t>
      </w:r>
      <w:proofErr w:type="spellEnd"/>
      <w:r w:rsidRPr="00666DB1">
        <w:rPr>
          <w:sz w:val="24"/>
          <w:szCs w:val="24"/>
        </w:rPr>
        <w:t xml:space="preserve">, </w:t>
      </w:r>
      <w:r w:rsidRPr="00666DB1">
        <w:rPr>
          <w:sz w:val="24"/>
          <w:szCs w:val="24"/>
          <w:lang w:val="en-US"/>
        </w:rPr>
        <w:t>jpg</w:t>
      </w:r>
      <w:r w:rsidRPr="00666DB1">
        <w:rPr>
          <w:sz w:val="24"/>
          <w:szCs w:val="24"/>
        </w:rPr>
        <w:t xml:space="preserve">, </w:t>
      </w:r>
      <w:r w:rsidRPr="00666DB1">
        <w:rPr>
          <w:sz w:val="24"/>
          <w:szCs w:val="24"/>
          <w:lang w:val="en-US"/>
        </w:rPr>
        <w:t>jpeg</w:t>
      </w:r>
      <w:r w:rsidRPr="00666DB1">
        <w:rPr>
          <w:sz w:val="24"/>
          <w:szCs w:val="24"/>
        </w:rPr>
        <w:t xml:space="preserve">, </w:t>
      </w:r>
      <w:proofErr w:type="spellStart"/>
      <w:r w:rsidRPr="00666DB1">
        <w:rPr>
          <w:sz w:val="24"/>
          <w:szCs w:val="24"/>
          <w:lang w:val="en-US"/>
        </w:rPr>
        <w:t>png</w:t>
      </w:r>
      <w:proofErr w:type="spellEnd"/>
      <w:r w:rsidRPr="00666DB1">
        <w:rPr>
          <w:sz w:val="24"/>
          <w:szCs w:val="24"/>
        </w:rPr>
        <w:t xml:space="preserve">, </w:t>
      </w:r>
      <w:r w:rsidRPr="00666DB1">
        <w:rPr>
          <w:sz w:val="24"/>
          <w:szCs w:val="24"/>
          <w:lang w:val="en-US"/>
        </w:rPr>
        <w:t>bmp</w:t>
      </w:r>
      <w:r w:rsidRPr="00666DB1">
        <w:rPr>
          <w:sz w:val="24"/>
          <w:szCs w:val="24"/>
        </w:rPr>
        <w:t xml:space="preserve">, </w:t>
      </w:r>
      <w:r w:rsidRPr="00666DB1">
        <w:rPr>
          <w:sz w:val="24"/>
          <w:szCs w:val="24"/>
          <w:lang w:val="en-US"/>
        </w:rPr>
        <w:t>tiff</w:t>
      </w:r>
      <w:r w:rsidRPr="00666DB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C4D" w:rsidRPr="00666DB1" w:rsidRDefault="00831C4D" w:rsidP="00666DB1">
      <w:pPr>
        <w:pStyle w:val="8"/>
        <w:shd w:val="clear" w:color="auto" w:fill="auto"/>
        <w:tabs>
          <w:tab w:val="left" w:pos="1023"/>
        </w:tabs>
        <w:spacing w:line="240" w:lineRule="auto"/>
        <w:ind w:firstLine="709"/>
        <w:jc w:val="both"/>
        <w:rPr>
          <w:sz w:val="24"/>
          <w:szCs w:val="24"/>
        </w:rPr>
      </w:pPr>
      <w:r w:rsidRPr="00666DB1">
        <w:rPr>
          <w:sz w:val="24"/>
          <w:szCs w:val="24"/>
        </w:rPr>
        <w:t>г)</w:t>
      </w:r>
      <w:r w:rsidRPr="00666DB1">
        <w:rPr>
          <w:sz w:val="24"/>
          <w:szCs w:val="24"/>
        </w:rPr>
        <w:tab/>
      </w:r>
      <w:r w:rsidRPr="00666DB1">
        <w:rPr>
          <w:sz w:val="24"/>
          <w:szCs w:val="24"/>
          <w:lang w:val="en-US"/>
        </w:rPr>
        <w:t>zip</w:t>
      </w:r>
      <w:r w:rsidRPr="00666DB1">
        <w:rPr>
          <w:sz w:val="24"/>
          <w:szCs w:val="24"/>
        </w:rPr>
        <w:t xml:space="preserve">, </w:t>
      </w:r>
      <w:proofErr w:type="spellStart"/>
      <w:r w:rsidRPr="00666DB1">
        <w:rPr>
          <w:sz w:val="24"/>
          <w:szCs w:val="24"/>
          <w:lang w:val="en-US"/>
        </w:rPr>
        <w:t>rar</w:t>
      </w:r>
      <w:proofErr w:type="spellEnd"/>
      <w:r w:rsidRPr="00666DB1">
        <w:rPr>
          <w:sz w:val="24"/>
          <w:szCs w:val="24"/>
        </w:rPr>
        <w:t xml:space="preserve"> - для сжатых документов в один файл;</w:t>
      </w:r>
    </w:p>
    <w:p w:rsidR="00831C4D" w:rsidRPr="00666DB1" w:rsidRDefault="00831C4D" w:rsidP="00666DB1">
      <w:pPr>
        <w:pStyle w:val="8"/>
        <w:shd w:val="clear" w:color="auto" w:fill="auto"/>
        <w:tabs>
          <w:tab w:val="left" w:pos="1167"/>
        </w:tabs>
        <w:spacing w:line="240" w:lineRule="auto"/>
        <w:ind w:firstLine="709"/>
        <w:jc w:val="both"/>
        <w:rPr>
          <w:sz w:val="24"/>
          <w:szCs w:val="24"/>
        </w:rPr>
      </w:pPr>
      <w:r w:rsidRPr="00666DB1">
        <w:rPr>
          <w:sz w:val="24"/>
          <w:szCs w:val="24"/>
        </w:rPr>
        <w:t>д)</w:t>
      </w:r>
      <w:r w:rsidRPr="00666DB1">
        <w:rPr>
          <w:sz w:val="24"/>
          <w:szCs w:val="24"/>
        </w:rPr>
        <w:tab/>
      </w:r>
      <w:r w:rsidRPr="00666DB1">
        <w:rPr>
          <w:sz w:val="24"/>
          <w:szCs w:val="24"/>
          <w:lang w:val="en-US"/>
        </w:rPr>
        <w:t>sig</w:t>
      </w:r>
      <w:r w:rsidRPr="00666DB1">
        <w:rPr>
          <w:sz w:val="24"/>
          <w:szCs w:val="24"/>
        </w:rPr>
        <w:t xml:space="preserve"> - для открепленной усиленной квалифицированной электронной подписи.</w:t>
      </w:r>
    </w:p>
    <w:p w:rsidR="00831C4D" w:rsidRPr="00666DB1" w:rsidRDefault="00831C4D" w:rsidP="00666DB1">
      <w:pPr>
        <w:pStyle w:val="8"/>
        <w:shd w:val="clear" w:color="auto" w:fill="auto"/>
        <w:tabs>
          <w:tab w:val="left" w:pos="1215"/>
        </w:tabs>
        <w:spacing w:line="240" w:lineRule="auto"/>
        <w:ind w:firstLine="709"/>
        <w:jc w:val="both"/>
        <w:rPr>
          <w:sz w:val="24"/>
          <w:szCs w:val="24"/>
        </w:rPr>
      </w:pPr>
      <w:r w:rsidRPr="00666DB1">
        <w:rPr>
          <w:sz w:val="24"/>
          <w:szCs w:val="24"/>
        </w:rPr>
        <w:t>2.</w:t>
      </w:r>
      <w:r w:rsidR="0090699D" w:rsidRPr="00666DB1">
        <w:rPr>
          <w:sz w:val="24"/>
          <w:szCs w:val="24"/>
        </w:rPr>
        <w:t>42</w:t>
      </w:r>
      <w:r w:rsidRPr="00666DB1">
        <w:rPr>
          <w:sz w:val="24"/>
          <w:szCs w:val="24"/>
        </w:rPr>
        <w:t xml:space="preserve">. </w:t>
      </w:r>
      <w:proofErr w:type="gramStart"/>
      <w:r w:rsidRPr="00666DB1">
        <w:rPr>
          <w:sz w:val="24"/>
          <w:szCs w:val="24"/>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66DB1">
        <w:rPr>
          <w:sz w:val="24"/>
          <w:szCs w:val="24"/>
          <w:lang w:val="en-US"/>
        </w:rPr>
        <w:t>dpi</w:t>
      </w:r>
      <w:r w:rsidRPr="00666DB1">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666DB1">
        <w:rPr>
          <w:sz w:val="24"/>
          <w:szCs w:val="24"/>
        </w:rPr>
        <w:t xml:space="preserve"> следующих режимов:</w:t>
      </w:r>
    </w:p>
    <w:p w:rsidR="00831C4D" w:rsidRPr="00666DB1" w:rsidRDefault="00831C4D" w:rsidP="00666DB1">
      <w:pPr>
        <w:pStyle w:val="8"/>
        <w:shd w:val="clear" w:color="auto" w:fill="auto"/>
        <w:spacing w:line="240" w:lineRule="auto"/>
        <w:ind w:firstLine="709"/>
        <w:jc w:val="both"/>
        <w:rPr>
          <w:sz w:val="24"/>
          <w:szCs w:val="24"/>
        </w:rPr>
      </w:pPr>
      <w:r w:rsidRPr="00666DB1">
        <w:rPr>
          <w:sz w:val="24"/>
          <w:szCs w:val="24"/>
        </w:rPr>
        <w:t>«черно-белый» (при отсутствии в документе графических изображений и (или) цветного текста);</w:t>
      </w:r>
    </w:p>
    <w:p w:rsidR="00831C4D" w:rsidRPr="00666DB1" w:rsidRDefault="00831C4D" w:rsidP="00666DB1">
      <w:pPr>
        <w:pStyle w:val="8"/>
        <w:shd w:val="clear" w:color="auto" w:fill="auto"/>
        <w:spacing w:line="240" w:lineRule="auto"/>
        <w:ind w:firstLine="709"/>
        <w:jc w:val="both"/>
        <w:rPr>
          <w:sz w:val="24"/>
          <w:szCs w:val="24"/>
        </w:rPr>
      </w:pPr>
      <w:r w:rsidRPr="00666DB1">
        <w:rPr>
          <w:sz w:val="24"/>
          <w:szCs w:val="24"/>
        </w:rPr>
        <w:t>«оттенки серого» (при наличии в документе графических изображений, отличных от цветного графического изображения);</w:t>
      </w:r>
    </w:p>
    <w:p w:rsidR="00831C4D" w:rsidRPr="00666DB1" w:rsidRDefault="00831C4D" w:rsidP="00666DB1">
      <w:pPr>
        <w:pStyle w:val="8"/>
        <w:shd w:val="clear" w:color="auto" w:fill="auto"/>
        <w:spacing w:line="240" w:lineRule="auto"/>
        <w:ind w:firstLine="709"/>
        <w:jc w:val="both"/>
        <w:rPr>
          <w:sz w:val="24"/>
          <w:szCs w:val="24"/>
        </w:rPr>
      </w:pPr>
      <w:r w:rsidRPr="00666DB1">
        <w:rPr>
          <w:sz w:val="24"/>
          <w:szCs w:val="24"/>
        </w:rPr>
        <w:t>«цветной» или «режим полной цветопередачи» (при наличии в документе цветных графических изображений либо цветного текста).</w:t>
      </w:r>
    </w:p>
    <w:p w:rsidR="00831C4D" w:rsidRPr="00666DB1" w:rsidRDefault="00831C4D" w:rsidP="00666DB1">
      <w:pPr>
        <w:pStyle w:val="8"/>
        <w:shd w:val="clear" w:color="auto" w:fill="auto"/>
        <w:spacing w:line="240" w:lineRule="auto"/>
        <w:ind w:firstLine="709"/>
        <w:jc w:val="both"/>
        <w:rPr>
          <w:sz w:val="24"/>
          <w:szCs w:val="24"/>
        </w:rPr>
      </w:pPr>
      <w:r w:rsidRPr="00666DB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Pr="00666DB1" w:rsidRDefault="00831C4D" w:rsidP="00666DB1">
      <w:pPr>
        <w:pStyle w:val="8"/>
        <w:shd w:val="clear" w:color="auto" w:fill="auto"/>
        <w:tabs>
          <w:tab w:val="left" w:pos="1225"/>
        </w:tabs>
        <w:spacing w:line="240" w:lineRule="auto"/>
        <w:ind w:firstLine="709"/>
        <w:jc w:val="both"/>
        <w:rPr>
          <w:sz w:val="24"/>
          <w:szCs w:val="24"/>
        </w:rPr>
      </w:pPr>
      <w:r w:rsidRPr="00666DB1">
        <w:rPr>
          <w:sz w:val="24"/>
          <w:szCs w:val="24"/>
        </w:rPr>
        <w:t>2.</w:t>
      </w:r>
      <w:r w:rsidR="0090699D" w:rsidRPr="00666DB1">
        <w:rPr>
          <w:sz w:val="24"/>
          <w:szCs w:val="24"/>
        </w:rPr>
        <w:t>43</w:t>
      </w:r>
      <w:r w:rsidRPr="00666DB1">
        <w:rPr>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90699D" w:rsidRPr="00666DB1" w:rsidRDefault="0090699D" w:rsidP="00666DB1">
      <w:pPr>
        <w:pStyle w:val="13"/>
        <w:keepNext/>
        <w:keepLines/>
        <w:shd w:val="clear" w:color="auto" w:fill="auto"/>
        <w:spacing w:line="240" w:lineRule="auto"/>
        <w:ind w:firstLine="709"/>
        <w:rPr>
          <w:b/>
          <w:sz w:val="24"/>
          <w:szCs w:val="24"/>
        </w:rPr>
      </w:pPr>
      <w:bookmarkStart w:id="7" w:name="bookmark77"/>
      <w:r w:rsidRPr="00666DB1">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666DB1">
        <w:rPr>
          <w:b/>
          <w:sz w:val="24"/>
          <w:szCs w:val="24"/>
        </w:rPr>
        <w:t xml:space="preserve"> организациями, участвующими в предоставлении </w:t>
      </w:r>
      <w:bookmarkStart w:id="9" w:name="bookmark79"/>
      <w:bookmarkEnd w:id="8"/>
      <w:r w:rsidRPr="00666DB1">
        <w:rPr>
          <w:b/>
          <w:sz w:val="24"/>
          <w:szCs w:val="24"/>
        </w:rPr>
        <w:t>муниципальной услуги</w:t>
      </w:r>
      <w:bookmarkEnd w:id="9"/>
    </w:p>
    <w:p w:rsidR="0090699D" w:rsidRPr="00666DB1" w:rsidRDefault="0090699D" w:rsidP="00666DB1">
      <w:pPr>
        <w:pStyle w:val="8"/>
        <w:shd w:val="clear" w:color="auto" w:fill="auto"/>
        <w:tabs>
          <w:tab w:val="left" w:pos="1225"/>
        </w:tabs>
        <w:spacing w:line="240" w:lineRule="auto"/>
        <w:ind w:firstLine="709"/>
        <w:jc w:val="both"/>
        <w:rPr>
          <w:sz w:val="24"/>
          <w:szCs w:val="24"/>
        </w:rPr>
      </w:pPr>
      <w:r w:rsidRPr="00666DB1">
        <w:rPr>
          <w:sz w:val="24"/>
          <w:szCs w:val="24"/>
        </w:rPr>
        <w:t>2.44. Услуги, необходимые и обязательные для предоставления муниципальной услуги, отсутствуют.</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90699D" w:rsidRPr="00666DB1" w:rsidRDefault="0090699D" w:rsidP="00666DB1">
      <w:pPr>
        <w:pStyle w:val="13"/>
        <w:keepNext/>
        <w:keepLines/>
        <w:shd w:val="clear" w:color="auto" w:fill="auto"/>
        <w:spacing w:line="240" w:lineRule="auto"/>
        <w:ind w:firstLine="709"/>
        <w:rPr>
          <w:b/>
          <w:sz w:val="24"/>
          <w:szCs w:val="24"/>
        </w:rPr>
      </w:pPr>
      <w:bookmarkStart w:id="10" w:name="bookmark83"/>
      <w:r w:rsidRPr="00666DB1">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666DB1">
        <w:rPr>
          <w:b/>
          <w:sz w:val="24"/>
          <w:szCs w:val="24"/>
        </w:rPr>
        <w:t xml:space="preserve"> процедур в электронной форме</w:t>
      </w:r>
      <w:bookmarkEnd w:id="11"/>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90699D" w:rsidRPr="00666DB1" w:rsidRDefault="0090699D" w:rsidP="00666DB1">
      <w:pPr>
        <w:pStyle w:val="121"/>
        <w:shd w:val="clear" w:color="auto" w:fill="auto"/>
        <w:spacing w:after="0" w:line="240" w:lineRule="auto"/>
        <w:ind w:firstLine="709"/>
        <w:rPr>
          <w:b/>
          <w:sz w:val="24"/>
          <w:szCs w:val="24"/>
        </w:rPr>
      </w:pPr>
      <w:bookmarkStart w:id="12" w:name="bookmark85"/>
      <w:r w:rsidRPr="00666DB1">
        <w:rPr>
          <w:b/>
          <w:sz w:val="24"/>
          <w:szCs w:val="24"/>
        </w:rPr>
        <w:t>Исчерпывающий перечень административных процедур</w:t>
      </w:r>
      <w:bookmarkEnd w:id="12"/>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3.1. Перечень административных процедур (действий) при предоставлении государственных услуг в электронной форме:</w:t>
      </w:r>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lastRenderedPageBreak/>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 принятие решения о предоставлении (решения об отказе в предоставлении) муниципальной услуги;</w:t>
      </w:r>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90699D"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5) получение Заявителем уведомлений о ходе предоставления услуги в Личный кабинет на ЕПГУ;</w:t>
      </w:r>
    </w:p>
    <w:p w:rsidR="00A04A4F" w:rsidRPr="00666DB1" w:rsidRDefault="0090699D"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 Прием и регистрация заявления и документов, необходимых для предоставления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3.2.1. Основанием для начала административной процедуры является направление в У</w:t>
      </w:r>
      <w:r w:rsidR="00B56808" w:rsidRPr="00666DB1">
        <w:rPr>
          <w:rFonts w:ascii="Times New Roman" w:hAnsi="Times New Roman"/>
          <w:sz w:val="24"/>
          <w:szCs w:val="24"/>
          <w:lang w:eastAsia="ru-RU"/>
        </w:rPr>
        <w:t>полномоченный орган</w:t>
      </w:r>
      <w:r w:rsidRPr="00666DB1">
        <w:rPr>
          <w:rFonts w:ascii="Times New Roman" w:hAnsi="Times New Roman"/>
          <w:sz w:val="24"/>
          <w:szCs w:val="24"/>
          <w:lang w:eastAsia="ru-RU"/>
        </w:rPr>
        <w:t xml:space="preserve"> заявителем (представителем) заявления и документов, необходимых для предоставления муниципальной услуги, одним из способов, указанных в </w:t>
      </w:r>
      <w:hyperlink r:id="rId14" w:history="1">
        <w:r w:rsidRPr="00666DB1">
          <w:rPr>
            <w:rFonts w:ascii="Times New Roman" w:hAnsi="Times New Roman"/>
            <w:sz w:val="24"/>
            <w:szCs w:val="24"/>
            <w:lang w:eastAsia="ru-RU"/>
          </w:rPr>
          <w:t>подпункте 2.</w:t>
        </w:r>
        <w:r w:rsidR="00B56808" w:rsidRPr="00666DB1">
          <w:rPr>
            <w:rFonts w:ascii="Times New Roman" w:hAnsi="Times New Roman"/>
            <w:sz w:val="24"/>
            <w:szCs w:val="24"/>
            <w:lang w:eastAsia="ru-RU"/>
          </w:rPr>
          <w:t>11</w:t>
        </w:r>
        <w:r w:rsidRPr="00666DB1">
          <w:rPr>
            <w:rFonts w:ascii="Times New Roman" w:hAnsi="Times New Roman"/>
            <w:sz w:val="24"/>
            <w:szCs w:val="24"/>
            <w:lang w:eastAsia="ru-RU"/>
          </w:rPr>
          <w:t>.11 пункта 2.</w:t>
        </w:r>
        <w:r w:rsidR="00B56808" w:rsidRPr="00666DB1">
          <w:rPr>
            <w:rFonts w:ascii="Times New Roman" w:hAnsi="Times New Roman"/>
            <w:sz w:val="24"/>
            <w:szCs w:val="24"/>
            <w:lang w:eastAsia="ru-RU"/>
          </w:rPr>
          <w:t>11</w:t>
        </w:r>
      </w:hyperlink>
      <w:r w:rsidRPr="00666DB1">
        <w:rPr>
          <w:rFonts w:ascii="Times New Roman" w:hAnsi="Times New Roman"/>
          <w:sz w:val="24"/>
          <w:szCs w:val="24"/>
          <w:lang w:eastAsia="ru-RU"/>
        </w:rPr>
        <w:t xml:space="preserve"> настоящего </w:t>
      </w:r>
      <w:r w:rsidR="00B56808" w:rsidRPr="00666DB1">
        <w:rPr>
          <w:rFonts w:ascii="Times New Roman" w:hAnsi="Times New Roman"/>
          <w:sz w:val="24"/>
          <w:szCs w:val="24"/>
          <w:lang w:eastAsia="ru-RU"/>
        </w:rPr>
        <w:t>А</w:t>
      </w:r>
      <w:r w:rsidRPr="00666DB1">
        <w:rPr>
          <w:rFonts w:ascii="Times New Roman" w:hAnsi="Times New Roman"/>
          <w:sz w:val="24"/>
          <w:szCs w:val="24"/>
          <w:lang w:eastAsia="ru-RU"/>
        </w:rPr>
        <w:t>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bookmarkStart w:id="13" w:name="Par2"/>
      <w:bookmarkEnd w:id="13"/>
      <w:r w:rsidRPr="00666DB1">
        <w:rPr>
          <w:rFonts w:ascii="Times New Roman" w:hAnsi="Times New Roman"/>
          <w:sz w:val="24"/>
          <w:szCs w:val="24"/>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3.2.3. При обращении заявителя (представителя) лично в Уполномоченный орган специалист в ходе приема документов:</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устанавливает личность заявителя или представителя заявителя путем проверки документа, удостоверяющего его личность;</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проверяет полномочия представителя заявителя, действующего от его имени;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3.2.4. При наличии оснований для отказа в приеме документов, указанных в </w:t>
      </w:r>
      <w:hyperlink r:id="rId15" w:history="1">
        <w:r w:rsidRPr="00666DB1">
          <w:rPr>
            <w:rFonts w:ascii="Times New Roman" w:hAnsi="Times New Roman"/>
            <w:sz w:val="24"/>
            <w:szCs w:val="24"/>
            <w:lang w:eastAsia="ru-RU"/>
          </w:rPr>
          <w:t>пункте 2.</w:t>
        </w:r>
        <w:r w:rsidR="00B56808" w:rsidRPr="00666DB1">
          <w:rPr>
            <w:rFonts w:ascii="Times New Roman" w:hAnsi="Times New Roman"/>
            <w:sz w:val="24"/>
            <w:szCs w:val="24"/>
            <w:lang w:eastAsia="ru-RU"/>
          </w:rPr>
          <w:t>20</w:t>
        </w:r>
      </w:hyperlink>
      <w:r w:rsidRPr="00666DB1">
        <w:rPr>
          <w:rFonts w:ascii="Times New Roman" w:hAnsi="Times New Roman"/>
          <w:sz w:val="24"/>
          <w:szCs w:val="24"/>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3.2.5. В случае отсутствия оснований для отказа в приеме документов, указанных в пункте 2.</w:t>
      </w:r>
      <w:r w:rsidR="00B56808" w:rsidRPr="00666DB1">
        <w:rPr>
          <w:rFonts w:ascii="Times New Roman" w:hAnsi="Times New Roman"/>
          <w:sz w:val="24"/>
          <w:szCs w:val="24"/>
          <w:lang w:eastAsia="ru-RU"/>
        </w:rPr>
        <w:t>20</w:t>
      </w:r>
      <w:r w:rsidRPr="00666DB1">
        <w:rPr>
          <w:rFonts w:ascii="Times New Roman" w:hAnsi="Times New Roman"/>
          <w:sz w:val="24"/>
          <w:szCs w:val="24"/>
          <w:lang w:eastAsia="ru-RU"/>
        </w:rPr>
        <w:t xml:space="preserve"> настоящего административного регламента, специалист:</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проставляет на заявлении оттиск штампа входящей корреспонденции У</w:t>
      </w:r>
      <w:r w:rsidR="00B56808" w:rsidRPr="00666DB1">
        <w:rPr>
          <w:rFonts w:ascii="Times New Roman" w:hAnsi="Times New Roman"/>
          <w:sz w:val="24"/>
          <w:szCs w:val="24"/>
          <w:lang w:eastAsia="ru-RU"/>
        </w:rPr>
        <w:t>полномоченного органа</w:t>
      </w:r>
      <w:r w:rsidRPr="00666DB1">
        <w:rPr>
          <w:rFonts w:ascii="Times New Roman" w:hAnsi="Times New Roman"/>
          <w:sz w:val="24"/>
          <w:szCs w:val="24"/>
          <w:lang w:eastAsia="ru-RU"/>
        </w:rPr>
        <w:t xml:space="preserve"> и вписывает номер и дату входящего документа;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3.2.6. При поступлении заявления и документов по почте специалист, указанный в </w:t>
      </w:r>
      <w:hyperlink w:anchor="Par2" w:history="1">
        <w:r w:rsidRPr="00666DB1">
          <w:rPr>
            <w:rFonts w:ascii="Times New Roman" w:hAnsi="Times New Roman"/>
            <w:sz w:val="24"/>
            <w:szCs w:val="24"/>
            <w:lang w:eastAsia="ru-RU"/>
          </w:rPr>
          <w:t>подпункте 3.</w:t>
        </w:r>
        <w:r w:rsidR="006323EE" w:rsidRPr="00666DB1">
          <w:rPr>
            <w:rFonts w:ascii="Times New Roman" w:hAnsi="Times New Roman"/>
            <w:sz w:val="24"/>
            <w:szCs w:val="24"/>
            <w:lang w:eastAsia="ru-RU"/>
          </w:rPr>
          <w:t>2</w:t>
        </w:r>
        <w:r w:rsidRPr="00666DB1">
          <w:rPr>
            <w:rFonts w:ascii="Times New Roman" w:hAnsi="Times New Roman"/>
            <w:sz w:val="24"/>
            <w:szCs w:val="24"/>
            <w:lang w:eastAsia="ru-RU"/>
          </w:rPr>
          <w:t>.2 пункта 3.</w:t>
        </w:r>
        <w:r w:rsidR="006323EE" w:rsidRPr="00666DB1">
          <w:rPr>
            <w:rFonts w:ascii="Times New Roman" w:hAnsi="Times New Roman"/>
            <w:sz w:val="24"/>
            <w:szCs w:val="24"/>
            <w:lang w:eastAsia="ru-RU"/>
          </w:rPr>
          <w:t>2</w:t>
        </w:r>
      </w:hyperlink>
      <w:r w:rsidRPr="00666DB1">
        <w:rPr>
          <w:rFonts w:ascii="Times New Roman" w:hAnsi="Times New Roman"/>
          <w:sz w:val="24"/>
          <w:szCs w:val="24"/>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6" w:history="1">
        <w:r w:rsidRPr="00666DB1">
          <w:rPr>
            <w:rFonts w:ascii="Times New Roman" w:hAnsi="Times New Roman"/>
            <w:sz w:val="24"/>
            <w:szCs w:val="24"/>
            <w:lang w:eastAsia="ru-RU"/>
          </w:rPr>
          <w:t>пункте 2.</w:t>
        </w:r>
        <w:r w:rsidR="006323EE" w:rsidRPr="00666DB1">
          <w:rPr>
            <w:rFonts w:ascii="Times New Roman" w:hAnsi="Times New Roman"/>
            <w:sz w:val="24"/>
            <w:szCs w:val="24"/>
            <w:lang w:eastAsia="ru-RU"/>
          </w:rPr>
          <w:t>20</w:t>
        </w:r>
      </w:hyperlink>
      <w:r w:rsidRPr="00666DB1">
        <w:rPr>
          <w:rFonts w:ascii="Times New Roman" w:hAnsi="Times New Roman"/>
          <w:sz w:val="24"/>
          <w:szCs w:val="24"/>
          <w:lang w:eastAsia="ru-RU"/>
        </w:rPr>
        <w:t xml:space="preserve"> настоящего административного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3.2.7. При наличии оснований для отказа в приеме документов, указанных в пункте 2.</w:t>
      </w:r>
      <w:r w:rsidR="006323EE" w:rsidRPr="00666DB1">
        <w:rPr>
          <w:rFonts w:ascii="Times New Roman" w:hAnsi="Times New Roman"/>
          <w:sz w:val="24"/>
          <w:szCs w:val="24"/>
          <w:lang w:eastAsia="ru-RU"/>
        </w:rPr>
        <w:t>20</w:t>
      </w:r>
      <w:r w:rsidRPr="00666DB1">
        <w:rPr>
          <w:rFonts w:ascii="Times New Roman" w:hAnsi="Times New Roman"/>
          <w:sz w:val="24"/>
          <w:szCs w:val="24"/>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3.2.8. В случае отсутствия оснований для отказа в приеме документов, указанных в пункте 2.</w:t>
      </w:r>
      <w:r w:rsidR="006323EE" w:rsidRPr="00666DB1">
        <w:rPr>
          <w:rFonts w:ascii="Times New Roman" w:hAnsi="Times New Roman"/>
          <w:sz w:val="24"/>
          <w:szCs w:val="24"/>
          <w:lang w:eastAsia="ru-RU"/>
        </w:rPr>
        <w:t>20</w:t>
      </w:r>
      <w:r w:rsidRPr="00666DB1">
        <w:rPr>
          <w:rFonts w:ascii="Times New Roman" w:hAnsi="Times New Roman"/>
          <w:sz w:val="24"/>
          <w:szCs w:val="24"/>
          <w:lang w:eastAsia="ru-RU"/>
        </w:rPr>
        <w:t xml:space="preserve">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lastRenderedPageBreak/>
        <w:t>3.</w:t>
      </w:r>
      <w:r w:rsidR="00B56808" w:rsidRPr="00666DB1">
        <w:rPr>
          <w:rFonts w:ascii="Times New Roman" w:hAnsi="Times New Roman"/>
          <w:sz w:val="24"/>
          <w:szCs w:val="24"/>
          <w:lang w:eastAsia="ru-RU"/>
        </w:rPr>
        <w:t>2</w:t>
      </w:r>
      <w:r w:rsidRPr="00666DB1">
        <w:rPr>
          <w:rFonts w:ascii="Times New Roman" w:hAnsi="Times New Roman"/>
          <w:sz w:val="24"/>
          <w:szCs w:val="24"/>
          <w:lang w:eastAsia="ru-RU"/>
        </w:rPr>
        <w:t xml:space="preserve">.9. Критерий принятия решения: отсутствие (наличие) оснований для отказа в приеме документов, указанных в </w:t>
      </w:r>
      <w:hyperlink r:id="rId17" w:history="1">
        <w:r w:rsidRPr="00666DB1">
          <w:rPr>
            <w:rFonts w:ascii="Times New Roman" w:hAnsi="Times New Roman"/>
            <w:sz w:val="24"/>
            <w:szCs w:val="24"/>
            <w:lang w:eastAsia="ru-RU"/>
          </w:rPr>
          <w:t>пункте 2.</w:t>
        </w:r>
        <w:r w:rsidR="006323EE" w:rsidRPr="00666DB1">
          <w:rPr>
            <w:rFonts w:ascii="Times New Roman" w:hAnsi="Times New Roman"/>
            <w:sz w:val="24"/>
            <w:szCs w:val="24"/>
            <w:lang w:eastAsia="ru-RU"/>
          </w:rPr>
          <w:t>20</w:t>
        </w:r>
      </w:hyperlink>
      <w:r w:rsidRPr="00666DB1">
        <w:rPr>
          <w:rFonts w:ascii="Times New Roman" w:hAnsi="Times New Roman"/>
          <w:sz w:val="24"/>
          <w:szCs w:val="24"/>
          <w:lang w:eastAsia="ru-RU"/>
        </w:rPr>
        <w:t xml:space="preserve"> настоящего административного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2</w:t>
      </w:r>
      <w:r w:rsidRPr="00666DB1">
        <w:rPr>
          <w:rFonts w:ascii="Times New Roman" w:hAnsi="Times New Roman"/>
          <w:sz w:val="24"/>
          <w:szCs w:val="24"/>
          <w:lang w:eastAsia="ru-RU"/>
        </w:rPr>
        <w:t>.10.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2</w:t>
      </w:r>
      <w:r w:rsidRPr="00666DB1">
        <w:rPr>
          <w:rFonts w:ascii="Times New Roman" w:hAnsi="Times New Roman"/>
          <w:sz w:val="24"/>
          <w:szCs w:val="24"/>
          <w:lang w:eastAsia="ru-RU"/>
        </w:rPr>
        <w:t>.11. Результатами административной процедуры являются: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 регистрация заявления и документов в журнале регистрации входящей корреспонденции </w:t>
      </w:r>
      <w:r w:rsidR="00B56808" w:rsidRPr="00666DB1">
        <w:rPr>
          <w:rFonts w:ascii="Times New Roman" w:hAnsi="Times New Roman"/>
          <w:sz w:val="24"/>
          <w:szCs w:val="24"/>
          <w:lang w:eastAsia="ru-RU"/>
        </w:rPr>
        <w:t>Уполномоченного органа</w:t>
      </w:r>
      <w:r w:rsidRPr="00666DB1">
        <w:rPr>
          <w:rFonts w:ascii="Times New Roman" w:hAnsi="Times New Roman"/>
          <w:sz w:val="24"/>
          <w:szCs w:val="24"/>
          <w:lang w:eastAsia="ru-RU"/>
        </w:rPr>
        <w:t>;</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возврат документов.</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2</w:t>
      </w:r>
      <w:r w:rsidRPr="00666DB1">
        <w:rPr>
          <w:rFonts w:ascii="Times New Roman" w:hAnsi="Times New Roman"/>
          <w:sz w:val="24"/>
          <w:szCs w:val="24"/>
          <w:lang w:eastAsia="ru-RU"/>
        </w:rPr>
        <w:t>.12. Способ фиксации: на бумажном носителе.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Рассмотрение заявления, принятие решения о предоставлении муниципальной услуги либо об отказе в предоставлении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.1. Основанием для начала административной процедуры является регистрация заявления и документов в журнале регистрации входящей корреспонденции </w:t>
      </w:r>
      <w:r w:rsidR="00B56808" w:rsidRPr="00666DB1">
        <w:rPr>
          <w:rFonts w:ascii="Times New Roman" w:hAnsi="Times New Roman"/>
          <w:sz w:val="24"/>
          <w:szCs w:val="24"/>
          <w:lang w:eastAsia="ru-RU"/>
        </w:rPr>
        <w:t>Уполномоченного органа</w:t>
      </w:r>
      <w:r w:rsidRPr="00666DB1">
        <w:rPr>
          <w:rFonts w:ascii="Times New Roman" w:hAnsi="Times New Roman"/>
          <w:sz w:val="24"/>
          <w:szCs w:val="24"/>
          <w:lang w:eastAsia="ru-RU"/>
        </w:rPr>
        <w:t>.</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.2. Должностным лицом, ответственным за выполнение административной процедуры, является специалист </w:t>
      </w:r>
      <w:r w:rsidR="00B56808" w:rsidRPr="00666DB1">
        <w:rPr>
          <w:rFonts w:ascii="Times New Roman" w:hAnsi="Times New Roman"/>
          <w:sz w:val="24"/>
          <w:szCs w:val="24"/>
          <w:lang w:eastAsia="ru-RU"/>
        </w:rPr>
        <w:t>Уполномоченного органа</w:t>
      </w:r>
      <w:r w:rsidRPr="00666DB1">
        <w:rPr>
          <w:rFonts w:ascii="Times New Roman" w:hAnsi="Times New Roman"/>
          <w:sz w:val="24"/>
          <w:szCs w:val="24"/>
          <w:lang w:eastAsia="ru-RU"/>
        </w:rPr>
        <w:t>, ответственный за предоставление муниципальной услуги (далее - специалист).</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.3. 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8" w:history="1">
        <w:r w:rsidRPr="00666DB1">
          <w:rPr>
            <w:rFonts w:ascii="Times New Roman" w:hAnsi="Times New Roman"/>
            <w:sz w:val="24"/>
            <w:szCs w:val="24"/>
            <w:lang w:eastAsia="ru-RU"/>
          </w:rPr>
          <w:t>абзацах четыре</w:t>
        </w:r>
      </w:hyperlink>
      <w:r w:rsidRPr="00666DB1">
        <w:rPr>
          <w:rFonts w:ascii="Times New Roman" w:hAnsi="Times New Roman"/>
          <w:sz w:val="24"/>
          <w:szCs w:val="24"/>
          <w:lang w:eastAsia="ru-RU"/>
        </w:rPr>
        <w:t xml:space="preserve"> </w:t>
      </w:r>
      <w:r w:rsidR="006323EE" w:rsidRPr="00666DB1">
        <w:rPr>
          <w:rFonts w:ascii="Times New Roman" w:hAnsi="Times New Roman"/>
          <w:sz w:val="24"/>
          <w:szCs w:val="24"/>
          <w:lang w:eastAsia="ru-RU"/>
        </w:rPr>
        <w:t>–</w:t>
      </w:r>
      <w:r w:rsidRPr="00666DB1">
        <w:rPr>
          <w:rFonts w:ascii="Times New Roman" w:hAnsi="Times New Roman"/>
          <w:sz w:val="24"/>
          <w:szCs w:val="24"/>
          <w:lang w:eastAsia="ru-RU"/>
        </w:rPr>
        <w:t xml:space="preserve"> </w:t>
      </w:r>
      <w:hyperlink r:id="rId19" w:history="1">
        <w:r w:rsidRPr="00666DB1">
          <w:rPr>
            <w:rFonts w:ascii="Times New Roman" w:hAnsi="Times New Roman"/>
            <w:sz w:val="24"/>
            <w:szCs w:val="24"/>
            <w:lang w:eastAsia="ru-RU"/>
          </w:rPr>
          <w:t>пять пункта 2.</w:t>
        </w:r>
        <w:r w:rsidR="006323EE" w:rsidRPr="00666DB1">
          <w:rPr>
            <w:rFonts w:ascii="Times New Roman" w:hAnsi="Times New Roman"/>
            <w:sz w:val="24"/>
            <w:szCs w:val="24"/>
            <w:lang w:eastAsia="ru-RU"/>
          </w:rPr>
          <w:t>23</w:t>
        </w:r>
      </w:hyperlink>
      <w:r w:rsidRPr="00666DB1">
        <w:rPr>
          <w:rFonts w:ascii="Times New Roman" w:hAnsi="Times New Roman"/>
          <w:sz w:val="24"/>
          <w:szCs w:val="24"/>
          <w:lang w:eastAsia="ru-RU"/>
        </w:rPr>
        <w:t xml:space="preserve"> настоящего административного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xml:space="preserve">При наличии оснований для отказа в предоставлении муниципальной услуги, указанных в абзацах четыре </w:t>
      </w:r>
      <w:r w:rsidR="006323EE" w:rsidRPr="00666DB1">
        <w:rPr>
          <w:rFonts w:ascii="Times New Roman" w:hAnsi="Times New Roman"/>
          <w:sz w:val="24"/>
          <w:szCs w:val="24"/>
          <w:lang w:eastAsia="ru-RU"/>
        </w:rPr>
        <w:t>–</w:t>
      </w:r>
      <w:r w:rsidRPr="00666DB1">
        <w:rPr>
          <w:rFonts w:ascii="Times New Roman" w:hAnsi="Times New Roman"/>
          <w:sz w:val="24"/>
          <w:szCs w:val="24"/>
          <w:lang w:eastAsia="ru-RU"/>
        </w:rPr>
        <w:t xml:space="preserve"> пять пункта 2.</w:t>
      </w:r>
      <w:r w:rsidR="006323EE" w:rsidRPr="00666DB1">
        <w:rPr>
          <w:rFonts w:ascii="Times New Roman" w:hAnsi="Times New Roman"/>
          <w:sz w:val="24"/>
          <w:szCs w:val="24"/>
          <w:lang w:eastAsia="ru-RU"/>
        </w:rPr>
        <w:t>23</w:t>
      </w:r>
      <w:r w:rsidRPr="00666DB1">
        <w:rPr>
          <w:rFonts w:ascii="Times New Roman" w:hAnsi="Times New Roman"/>
          <w:sz w:val="24"/>
          <w:szCs w:val="24"/>
          <w:lang w:eastAsia="ru-RU"/>
        </w:rPr>
        <w:t xml:space="preserve"> настоящего административного регламента, специалист готовит уведомление об отказе в предоставлении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.4. В случае отсутствия оснований для отказа в предоставлении муниципальной услуги, указанных в абзацах четыре </w:t>
      </w:r>
      <w:r w:rsidR="006323EE" w:rsidRPr="00666DB1">
        <w:rPr>
          <w:rFonts w:ascii="Times New Roman" w:hAnsi="Times New Roman"/>
          <w:sz w:val="24"/>
          <w:szCs w:val="24"/>
          <w:lang w:eastAsia="ru-RU"/>
        </w:rPr>
        <w:t>–</w:t>
      </w:r>
      <w:r w:rsidRPr="00666DB1">
        <w:rPr>
          <w:rFonts w:ascii="Times New Roman" w:hAnsi="Times New Roman"/>
          <w:sz w:val="24"/>
          <w:szCs w:val="24"/>
          <w:lang w:eastAsia="ru-RU"/>
        </w:rPr>
        <w:t xml:space="preserve"> пять пункта 2.</w:t>
      </w:r>
      <w:r w:rsidR="006323EE" w:rsidRPr="00666DB1">
        <w:rPr>
          <w:rFonts w:ascii="Times New Roman" w:hAnsi="Times New Roman"/>
          <w:sz w:val="24"/>
          <w:szCs w:val="24"/>
          <w:lang w:eastAsia="ru-RU"/>
        </w:rPr>
        <w:t>23</w:t>
      </w:r>
      <w:r w:rsidRPr="00666DB1">
        <w:rPr>
          <w:rFonts w:ascii="Times New Roman" w:hAnsi="Times New Roman"/>
          <w:sz w:val="24"/>
          <w:szCs w:val="24"/>
          <w:lang w:eastAsia="ru-RU"/>
        </w:rPr>
        <w:t xml:space="preserve"> настоящего административного регламента, специалист направляет пакет документов в комиссию по организации и проведению лесохозяйственных мероприятий (далее - Комиссия).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.5. Комиссия проводит обследование, составляет </w:t>
      </w:r>
      <w:hyperlink r:id="rId20" w:history="1">
        <w:r w:rsidRPr="00666DB1">
          <w:rPr>
            <w:rFonts w:ascii="Times New Roman" w:hAnsi="Times New Roman"/>
            <w:sz w:val="24"/>
            <w:szCs w:val="24"/>
            <w:lang w:eastAsia="ru-RU"/>
          </w:rPr>
          <w:t>акт</w:t>
        </w:r>
      </w:hyperlink>
      <w:r w:rsidRPr="00666DB1">
        <w:rPr>
          <w:rFonts w:ascii="Times New Roman" w:hAnsi="Times New Roman"/>
          <w:sz w:val="24"/>
          <w:szCs w:val="24"/>
          <w:lang w:eastAsia="ru-RU"/>
        </w:rPr>
        <w:t xml:space="preserve"> обследования зеленых насаждений (далее - акт)</w:t>
      </w:r>
      <w:r w:rsidR="00B56808" w:rsidRPr="00666DB1">
        <w:rPr>
          <w:rFonts w:ascii="Times New Roman" w:hAnsi="Times New Roman"/>
          <w:sz w:val="24"/>
          <w:szCs w:val="24"/>
          <w:lang w:eastAsia="ru-RU"/>
        </w:rPr>
        <w:t>,</w:t>
      </w:r>
      <w:r w:rsidRPr="00666DB1">
        <w:rPr>
          <w:rFonts w:ascii="Times New Roman" w:hAnsi="Times New Roman"/>
          <w:sz w:val="24"/>
          <w:szCs w:val="24"/>
          <w:lang w:eastAsia="ru-RU"/>
        </w:rPr>
        <w:t xml:space="preserve"> </w:t>
      </w:r>
      <w:r w:rsidR="00B56808" w:rsidRPr="00666DB1">
        <w:rPr>
          <w:rFonts w:ascii="Times New Roman" w:hAnsi="Times New Roman"/>
          <w:sz w:val="24"/>
          <w:szCs w:val="24"/>
          <w:lang w:eastAsia="ru-RU"/>
        </w:rPr>
        <w:t xml:space="preserve">по форме согласно Приложению № 4 к настоящему Административному регламенту, </w:t>
      </w:r>
      <w:r w:rsidRPr="00666DB1">
        <w:rPr>
          <w:rFonts w:ascii="Times New Roman" w:hAnsi="Times New Roman"/>
          <w:sz w:val="24"/>
          <w:szCs w:val="24"/>
          <w:lang w:eastAsia="ru-RU"/>
        </w:rPr>
        <w:t>с обоснованием необходимости вынужденной вырубки либо об отсутствии необходимости вынужденной вырубки.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.6. По результатам обследования специалист готовит расчет компенсационной стоимости зеленых насаждений и направляет заявителю </w:t>
      </w:r>
      <w:hyperlink r:id="rId21" w:history="1">
        <w:r w:rsidRPr="00666DB1">
          <w:rPr>
            <w:rFonts w:ascii="Times New Roman" w:hAnsi="Times New Roman"/>
            <w:sz w:val="24"/>
            <w:szCs w:val="24"/>
            <w:lang w:eastAsia="ru-RU"/>
          </w:rPr>
          <w:t>уведомление</w:t>
        </w:r>
      </w:hyperlink>
      <w:r w:rsidRPr="00666DB1">
        <w:rPr>
          <w:rFonts w:ascii="Times New Roman" w:hAnsi="Times New Roman"/>
          <w:sz w:val="24"/>
          <w:szCs w:val="24"/>
          <w:lang w:eastAsia="ru-RU"/>
        </w:rPr>
        <w:t xml:space="preserve"> о необходимости произвести оплату компенсационной стоимости (</w:t>
      </w:r>
      <w:r w:rsidR="00B56808" w:rsidRPr="00666DB1">
        <w:rPr>
          <w:rFonts w:ascii="Times New Roman" w:hAnsi="Times New Roman"/>
          <w:sz w:val="24"/>
          <w:szCs w:val="24"/>
          <w:lang w:eastAsia="ru-RU"/>
        </w:rPr>
        <w:t>П</w:t>
      </w:r>
      <w:r w:rsidRPr="00666DB1">
        <w:rPr>
          <w:rFonts w:ascii="Times New Roman" w:hAnsi="Times New Roman"/>
          <w:sz w:val="24"/>
          <w:szCs w:val="24"/>
          <w:lang w:eastAsia="ru-RU"/>
        </w:rPr>
        <w:t xml:space="preserve">риложение </w:t>
      </w:r>
      <w:r w:rsidR="00B56808" w:rsidRPr="00666DB1">
        <w:rPr>
          <w:rFonts w:ascii="Times New Roman" w:hAnsi="Times New Roman"/>
          <w:sz w:val="24"/>
          <w:szCs w:val="24"/>
          <w:lang w:eastAsia="ru-RU"/>
        </w:rPr>
        <w:t>№</w:t>
      </w:r>
      <w:r w:rsidRPr="00666DB1">
        <w:rPr>
          <w:rFonts w:ascii="Times New Roman" w:hAnsi="Times New Roman"/>
          <w:sz w:val="24"/>
          <w:szCs w:val="24"/>
          <w:lang w:eastAsia="ru-RU"/>
        </w:rPr>
        <w:t xml:space="preserve"> </w:t>
      </w:r>
      <w:r w:rsidR="00042A24" w:rsidRPr="00666DB1">
        <w:rPr>
          <w:rFonts w:ascii="Times New Roman" w:hAnsi="Times New Roman"/>
          <w:sz w:val="24"/>
          <w:szCs w:val="24"/>
          <w:lang w:eastAsia="ru-RU"/>
        </w:rPr>
        <w:t>5</w:t>
      </w:r>
      <w:r w:rsidR="00B56808" w:rsidRPr="00666DB1">
        <w:rPr>
          <w:rFonts w:ascii="Times New Roman" w:hAnsi="Times New Roman"/>
          <w:sz w:val="24"/>
          <w:szCs w:val="24"/>
          <w:lang w:eastAsia="ru-RU"/>
        </w:rPr>
        <w:t xml:space="preserve"> к настоящему Административному регламенту</w:t>
      </w:r>
      <w:r w:rsidRPr="00666DB1">
        <w:rPr>
          <w:rFonts w:ascii="Times New Roman" w:hAnsi="Times New Roman"/>
          <w:sz w:val="24"/>
          <w:szCs w:val="24"/>
          <w:lang w:eastAsia="ru-RU"/>
        </w:rPr>
        <w:t>) либо уведомление об отказе в предоставлении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w:t>
      </w:r>
      <w:r w:rsidR="00B56808" w:rsidRPr="00666DB1">
        <w:rPr>
          <w:rFonts w:ascii="Times New Roman" w:hAnsi="Times New Roman"/>
          <w:sz w:val="24"/>
          <w:szCs w:val="24"/>
          <w:lang w:eastAsia="ru-RU"/>
        </w:rPr>
        <w:t>Уполномоченный орган</w:t>
      </w:r>
      <w:r w:rsidRPr="00666DB1">
        <w:rPr>
          <w:rFonts w:ascii="Times New Roman" w:hAnsi="Times New Roman"/>
          <w:sz w:val="24"/>
          <w:szCs w:val="24"/>
          <w:lang w:eastAsia="ru-RU"/>
        </w:rPr>
        <w:t xml:space="preserve"> оригинал подтверждающего платежного документа, после этого производится выдача разрешения.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.8. Информация о выдаче разрешения регистрируется в </w:t>
      </w:r>
      <w:hyperlink r:id="rId22" w:history="1">
        <w:r w:rsidRPr="00666DB1">
          <w:rPr>
            <w:rFonts w:ascii="Times New Roman" w:hAnsi="Times New Roman"/>
            <w:sz w:val="24"/>
            <w:szCs w:val="24"/>
            <w:lang w:eastAsia="ru-RU"/>
          </w:rPr>
          <w:t>журнале</w:t>
        </w:r>
      </w:hyperlink>
      <w:r w:rsidRPr="00666DB1">
        <w:rPr>
          <w:rFonts w:ascii="Times New Roman" w:hAnsi="Times New Roman"/>
          <w:sz w:val="24"/>
          <w:szCs w:val="24"/>
          <w:lang w:eastAsia="ru-RU"/>
        </w:rPr>
        <w:t xml:space="preserve"> регистрации разрешений на вырубку, обрезку, пересадку зеленых насаждений </w:t>
      </w:r>
      <w:r w:rsidR="00B56808" w:rsidRPr="00666DB1">
        <w:rPr>
          <w:rFonts w:ascii="Times New Roman" w:hAnsi="Times New Roman"/>
          <w:sz w:val="24"/>
          <w:szCs w:val="24"/>
          <w:lang w:eastAsia="ru-RU"/>
        </w:rPr>
        <w:t>(далее - журнал</w:t>
      </w:r>
      <w:r w:rsidRPr="00666DB1">
        <w:rPr>
          <w:rFonts w:ascii="Times New Roman" w:hAnsi="Times New Roman"/>
          <w:sz w:val="24"/>
          <w:szCs w:val="24"/>
          <w:lang w:eastAsia="ru-RU"/>
        </w:rPr>
        <w:t>)</w:t>
      </w:r>
      <w:r w:rsidR="00B56808" w:rsidRPr="00666DB1">
        <w:rPr>
          <w:rFonts w:ascii="Times New Roman" w:hAnsi="Times New Roman"/>
          <w:sz w:val="24"/>
          <w:szCs w:val="24"/>
          <w:lang w:eastAsia="ru-RU"/>
        </w:rPr>
        <w:t xml:space="preserve">, по форме согласно Приложению № </w:t>
      </w:r>
      <w:r w:rsidR="00042A24" w:rsidRPr="00666DB1">
        <w:rPr>
          <w:rFonts w:ascii="Times New Roman" w:hAnsi="Times New Roman"/>
          <w:sz w:val="24"/>
          <w:szCs w:val="24"/>
          <w:lang w:eastAsia="ru-RU"/>
        </w:rPr>
        <w:t>6</w:t>
      </w:r>
      <w:r w:rsidR="00B56808" w:rsidRPr="00666DB1">
        <w:rPr>
          <w:rFonts w:ascii="Times New Roman" w:hAnsi="Times New Roman"/>
          <w:sz w:val="24"/>
          <w:szCs w:val="24"/>
          <w:lang w:eastAsia="ru-RU"/>
        </w:rPr>
        <w:t xml:space="preserve"> к настоящему Административному регламенту</w:t>
      </w:r>
      <w:r w:rsidRPr="00666DB1">
        <w:rPr>
          <w:rFonts w:ascii="Times New Roman" w:hAnsi="Times New Roman"/>
          <w:sz w:val="24"/>
          <w:szCs w:val="24"/>
          <w:lang w:eastAsia="ru-RU"/>
        </w:rPr>
        <w:t>.</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.10. Критерий принятия решения: отсутствие (наличие) оснований для отказа в предоставлении муниципальной услуги, указанных в </w:t>
      </w:r>
      <w:hyperlink r:id="rId23" w:history="1">
        <w:r w:rsidRPr="00666DB1">
          <w:rPr>
            <w:rFonts w:ascii="Times New Roman" w:hAnsi="Times New Roman"/>
            <w:sz w:val="24"/>
            <w:szCs w:val="24"/>
            <w:lang w:eastAsia="ru-RU"/>
          </w:rPr>
          <w:t xml:space="preserve"> пункт</w:t>
        </w:r>
        <w:r w:rsidR="006323EE" w:rsidRPr="00666DB1">
          <w:rPr>
            <w:rFonts w:ascii="Times New Roman" w:hAnsi="Times New Roman"/>
            <w:sz w:val="24"/>
            <w:szCs w:val="24"/>
            <w:lang w:eastAsia="ru-RU"/>
          </w:rPr>
          <w:t>е</w:t>
        </w:r>
        <w:r w:rsidRPr="00666DB1">
          <w:rPr>
            <w:rFonts w:ascii="Times New Roman" w:hAnsi="Times New Roman"/>
            <w:sz w:val="24"/>
            <w:szCs w:val="24"/>
            <w:lang w:eastAsia="ru-RU"/>
          </w:rPr>
          <w:t xml:space="preserve"> 2.</w:t>
        </w:r>
        <w:r w:rsidR="006323EE" w:rsidRPr="00666DB1">
          <w:rPr>
            <w:rFonts w:ascii="Times New Roman" w:hAnsi="Times New Roman"/>
            <w:sz w:val="24"/>
            <w:szCs w:val="24"/>
            <w:lang w:eastAsia="ru-RU"/>
          </w:rPr>
          <w:t>23</w:t>
        </w:r>
      </w:hyperlink>
      <w:r w:rsidRPr="00666DB1">
        <w:rPr>
          <w:rFonts w:ascii="Times New Roman" w:hAnsi="Times New Roman"/>
          <w:sz w:val="24"/>
          <w:szCs w:val="24"/>
          <w:lang w:eastAsia="ru-RU"/>
        </w:rPr>
        <w:t xml:space="preserve"> настоящего </w:t>
      </w:r>
      <w:r w:rsidR="00B56808" w:rsidRPr="00666DB1">
        <w:rPr>
          <w:rFonts w:ascii="Times New Roman" w:hAnsi="Times New Roman"/>
          <w:sz w:val="24"/>
          <w:szCs w:val="24"/>
          <w:lang w:eastAsia="ru-RU"/>
        </w:rPr>
        <w:t>А</w:t>
      </w:r>
      <w:r w:rsidRPr="00666DB1">
        <w:rPr>
          <w:rFonts w:ascii="Times New Roman" w:hAnsi="Times New Roman"/>
          <w:sz w:val="24"/>
          <w:szCs w:val="24"/>
          <w:lang w:eastAsia="ru-RU"/>
        </w:rPr>
        <w:t>дминистративного регламента.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 xml:space="preserve">.11. Максимальный срок выполнения административной процедуры - </w:t>
      </w:r>
      <w:r w:rsidR="00B56808" w:rsidRPr="00666DB1">
        <w:rPr>
          <w:rFonts w:ascii="Times New Roman" w:hAnsi="Times New Roman"/>
          <w:sz w:val="24"/>
          <w:szCs w:val="24"/>
          <w:lang w:eastAsia="ru-RU"/>
        </w:rPr>
        <w:t>30</w:t>
      </w:r>
      <w:r w:rsidRPr="00666DB1">
        <w:rPr>
          <w:rFonts w:ascii="Times New Roman" w:hAnsi="Times New Roman"/>
          <w:sz w:val="24"/>
          <w:szCs w:val="24"/>
          <w:lang w:eastAsia="ru-RU"/>
        </w:rPr>
        <w:t xml:space="preserve"> календарных дней со дня обращения заявителя с заявлением о предоставлении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.12. Результатами предоставления муниципальной услуги являются: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разрешение;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lastRenderedPageBreak/>
        <w:t>- уведомление.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3</w:t>
      </w:r>
      <w:r w:rsidRPr="00666DB1">
        <w:rPr>
          <w:rFonts w:ascii="Times New Roman" w:hAnsi="Times New Roman"/>
          <w:sz w:val="24"/>
          <w:szCs w:val="24"/>
          <w:lang w:eastAsia="ru-RU"/>
        </w:rPr>
        <w:t>.13. Способ фиксации: на бумажном носителе.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 Выдача (направление) результата предоставления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.1. Основанием для начала административной процедуры является разрешение либо уведомление.</w:t>
      </w:r>
    </w:p>
    <w:p w:rsidR="00A04A4F" w:rsidRPr="00666DB1" w:rsidRDefault="00B56808"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3.4</w:t>
      </w:r>
      <w:r w:rsidR="00A04A4F" w:rsidRPr="00666DB1">
        <w:rPr>
          <w:rFonts w:ascii="Times New Roman" w:hAnsi="Times New Roman"/>
          <w:sz w:val="24"/>
          <w:szCs w:val="24"/>
          <w:lang w:eastAsia="ru-RU"/>
        </w:rPr>
        <w:t xml:space="preserve">.2. Должностным лицом, ответственным за выполнение административной процедуры, является специалист </w:t>
      </w:r>
      <w:r w:rsidRPr="00666DB1">
        <w:rPr>
          <w:rFonts w:ascii="Times New Roman" w:hAnsi="Times New Roman"/>
          <w:sz w:val="24"/>
          <w:szCs w:val="24"/>
          <w:lang w:eastAsia="ru-RU"/>
        </w:rPr>
        <w:t>Уполномоченного органа</w:t>
      </w:r>
      <w:r w:rsidR="00A04A4F" w:rsidRPr="00666DB1">
        <w:rPr>
          <w:rFonts w:ascii="Times New Roman" w:hAnsi="Times New Roman"/>
          <w:sz w:val="24"/>
          <w:szCs w:val="24"/>
          <w:lang w:eastAsia="ru-RU"/>
        </w:rPr>
        <w:t xml:space="preserve"> (далее - специалист, ответственный за выдачу результата).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.3. В день выдачи документа, являющегося результатом муниципальной услуги, специалист, ответственный за выдачу результата:</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регистрирует разрешение или уведомление в журнале;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выдает разрешение либо уведомление;</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 формирует личное дело получателя, последовательно подшивая представленные документы.</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.4. Критерий принятия решения: решения либо уведомления.</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.5. Максимальный срок выполнения административной процедуры - 1 (один) рабочий день.</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.6. Результатом административной процедуры является выдача (направление) заявителю результата предоставления муниципальной услуги.</w:t>
      </w:r>
    </w:p>
    <w:p w:rsidR="00A04A4F" w:rsidRPr="00666DB1" w:rsidRDefault="00A04A4F" w:rsidP="00666DB1">
      <w:pPr>
        <w:autoSpaceDE w:val="0"/>
        <w:autoSpaceDN w:val="0"/>
        <w:adjustRightInd w:val="0"/>
        <w:spacing w:after="0" w:line="240" w:lineRule="auto"/>
        <w:ind w:firstLine="709"/>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4</w:t>
      </w:r>
      <w:r w:rsidRPr="00666DB1">
        <w:rPr>
          <w:rFonts w:ascii="Times New Roman" w:hAnsi="Times New Roman"/>
          <w:sz w:val="24"/>
          <w:szCs w:val="24"/>
          <w:lang w:eastAsia="ru-RU"/>
        </w:rPr>
        <w:t>.7. Способ фиксации: на бумажном носителе.</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90699D" w:rsidRPr="00666DB1" w:rsidRDefault="0090699D" w:rsidP="00666DB1">
      <w:pPr>
        <w:pStyle w:val="af4"/>
        <w:spacing w:after="0" w:line="240" w:lineRule="auto"/>
        <w:ind w:firstLine="567"/>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B56808" w:rsidRPr="00666DB1">
        <w:rPr>
          <w:rFonts w:ascii="Times New Roman" w:hAnsi="Times New Roman"/>
          <w:sz w:val="24"/>
          <w:szCs w:val="24"/>
          <w:lang w:eastAsia="ru-RU"/>
        </w:rPr>
        <w:t>5</w:t>
      </w:r>
      <w:r w:rsidRPr="00666DB1">
        <w:rPr>
          <w:rFonts w:ascii="Times New Roman" w:hAnsi="Times New Roman"/>
          <w:sz w:val="24"/>
          <w:szCs w:val="24"/>
          <w:lang w:eastAsia="ru-RU"/>
        </w:rPr>
        <w:t>. При предоставлении муниципальной услуги в электронной форме заявителю обеспечиваются:</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получение информации о порядке и сроках предоставления муниципальной услуги;</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запись на прием Уполномоченный орган, МФЦ для подачи запроса о предоставлении муниципальной услуги (далее - запрос);</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формирование запроса;</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получение результата предоставления муниципальной услуги;</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получение сведений о ходе выполнения запроса;</w:t>
      </w:r>
    </w:p>
    <w:p w:rsidR="0090699D" w:rsidRPr="00666DB1" w:rsidRDefault="0090699D" w:rsidP="00666DB1">
      <w:pPr>
        <w:pStyle w:val="af4"/>
        <w:spacing w:after="0" w:line="240" w:lineRule="auto"/>
        <w:ind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осуществление оценки качества предоставления муниципальной услуги;</w:t>
      </w:r>
    </w:p>
    <w:p w:rsidR="00831C4D" w:rsidRPr="00666DB1" w:rsidRDefault="0090699D" w:rsidP="00666DB1">
      <w:pPr>
        <w:pStyle w:val="af4"/>
        <w:spacing w:after="0" w:line="240" w:lineRule="auto"/>
        <w:ind w:left="0" w:firstLine="567"/>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Pr="00666DB1" w:rsidRDefault="00831C4D" w:rsidP="00666DB1">
      <w:pPr>
        <w:pStyle w:val="af4"/>
        <w:spacing w:after="0" w:line="240" w:lineRule="auto"/>
        <w:ind w:left="0" w:firstLine="709"/>
        <w:contextualSpacing/>
        <w:mirrorIndents/>
        <w:jc w:val="both"/>
        <w:rPr>
          <w:rFonts w:ascii="Times New Roman" w:hAnsi="Times New Roman"/>
          <w:sz w:val="24"/>
          <w:szCs w:val="24"/>
          <w:lang w:eastAsia="ru-RU"/>
        </w:rPr>
      </w:pPr>
    </w:p>
    <w:p w:rsidR="004A4064" w:rsidRPr="00666DB1" w:rsidRDefault="004A4064" w:rsidP="00666DB1">
      <w:pPr>
        <w:pStyle w:val="af4"/>
        <w:spacing w:after="0" w:line="240" w:lineRule="auto"/>
        <w:ind w:left="0" w:firstLine="709"/>
        <w:contextualSpacing/>
        <w:mirrorIndents/>
        <w:jc w:val="center"/>
        <w:rPr>
          <w:rFonts w:ascii="Times New Roman" w:hAnsi="Times New Roman"/>
          <w:b/>
          <w:sz w:val="24"/>
          <w:szCs w:val="24"/>
          <w:lang w:eastAsia="ru-RU"/>
        </w:rPr>
      </w:pPr>
      <w:r w:rsidRPr="00666DB1">
        <w:rPr>
          <w:rFonts w:ascii="Times New Roman" w:hAnsi="Times New Roman"/>
          <w:b/>
          <w:sz w:val="24"/>
          <w:szCs w:val="24"/>
          <w:lang w:eastAsia="ru-RU"/>
        </w:rPr>
        <w:t>Порядок осуществления административных процедур (действий) в электронной форме</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6</w:t>
      </w:r>
      <w:r w:rsidRPr="00666DB1">
        <w:rPr>
          <w:rFonts w:ascii="Times New Roman" w:hAnsi="Times New Roman"/>
          <w:sz w:val="24"/>
          <w:szCs w:val="24"/>
          <w:lang w:eastAsia="ru-RU"/>
        </w:rPr>
        <w:t>. Формирование заявления.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При формировании заявления заявителю обеспечивается: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б) возможность печати на бумажном носителе копии электронной формы заявления;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666DB1">
        <w:rPr>
          <w:rFonts w:ascii="Times New Roman" w:hAnsi="Times New Roman"/>
          <w:sz w:val="24"/>
          <w:szCs w:val="24"/>
          <w:lang w:eastAsia="ru-RU"/>
        </w:rPr>
        <w:t>потери</w:t>
      </w:r>
      <w:proofErr w:type="gramEnd"/>
      <w:r w:rsidRPr="00666DB1">
        <w:rPr>
          <w:rFonts w:ascii="Times New Roman" w:hAnsi="Times New Roman"/>
          <w:sz w:val="24"/>
          <w:szCs w:val="24"/>
          <w:lang w:eastAsia="ru-RU"/>
        </w:rPr>
        <w:t xml:space="preserve"> ранее введенной информации;</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 xml:space="preserve">Сформированное и подписанное </w:t>
      </w:r>
      <w:proofErr w:type="gramStart"/>
      <w:r w:rsidRPr="00666DB1">
        <w:rPr>
          <w:rFonts w:ascii="Times New Roman" w:hAnsi="Times New Roman"/>
          <w:sz w:val="24"/>
          <w:szCs w:val="24"/>
          <w:lang w:eastAsia="ru-RU"/>
        </w:rPr>
        <w:t>заявление</w:t>
      </w:r>
      <w:proofErr w:type="gramEnd"/>
      <w:r w:rsidRPr="00666DB1">
        <w:rPr>
          <w:rFonts w:ascii="Times New Roman" w:hAnsi="Times New Roman"/>
          <w:sz w:val="24"/>
          <w:szCs w:val="24"/>
          <w:lang w:eastAsia="ru-RU"/>
        </w:rPr>
        <w:t xml:space="preserve"> и иные документы, необходимые для предоставления муниципальной услуги, направляются в отдел посредством ЕПГУ.</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7</w:t>
      </w:r>
      <w:r w:rsidRPr="00666DB1">
        <w:rPr>
          <w:rFonts w:ascii="Times New Roman" w:hAnsi="Times New Roman"/>
          <w:sz w:val="24"/>
          <w:szCs w:val="24"/>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8</w:t>
      </w:r>
      <w:r w:rsidRPr="00666DB1">
        <w:rPr>
          <w:rFonts w:ascii="Times New Roman" w:hAnsi="Times New Roman"/>
          <w:sz w:val="24"/>
          <w:szCs w:val="24"/>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Ответственное должностное лицо:</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рассматривает поступившие заявления и приложенные образы документов (документы);</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производит действия в соответствии с пунктом 3.</w:t>
      </w:r>
      <w:r w:rsidR="006323EE" w:rsidRPr="00666DB1">
        <w:rPr>
          <w:rFonts w:ascii="Times New Roman" w:hAnsi="Times New Roman"/>
          <w:sz w:val="24"/>
          <w:szCs w:val="24"/>
          <w:lang w:eastAsia="ru-RU"/>
        </w:rPr>
        <w:t>7</w:t>
      </w:r>
      <w:r w:rsidRPr="00666DB1">
        <w:rPr>
          <w:rFonts w:ascii="Times New Roman" w:hAnsi="Times New Roman"/>
          <w:sz w:val="24"/>
          <w:szCs w:val="24"/>
          <w:lang w:eastAsia="ru-RU"/>
        </w:rPr>
        <w:t xml:space="preserve"> настоящего Административного регламента.</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9</w:t>
      </w:r>
      <w:r w:rsidRPr="00666DB1">
        <w:rPr>
          <w:rFonts w:ascii="Times New Roman" w:hAnsi="Times New Roman"/>
          <w:sz w:val="24"/>
          <w:szCs w:val="24"/>
          <w:lang w:eastAsia="ru-RU"/>
        </w:rPr>
        <w:t>. Заявителю в качестве результата предоставления муниципальной услуги обеспечивается возможность получения документа:</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10</w:t>
      </w:r>
      <w:r w:rsidRPr="00666DB1">
        <w:rPr>
          <w:rFonts w:ascii="Times New Roman" w:hAnsi="Times New Roman"/>
          <w:sz w:val="24"/>
          <w:szCs w:val="24"/>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lastRenderedPageBreak/>
        <w:t>3.</w:t>
      </w:r>
      <w:r w:rsidR="006323EE" w:rsidRPr="00666DB1">
        <w:rPr>
          <w:rFonts w:ascii="Times New Roman" w:hAnsi="Times New Roman"/>
          <w:sz w:val="24"/>
          <w:szCs w:val="24"/>
          <w:lang w:eastAsia="ru-RU"/>
        </w:rPr>
        <w:t>11</w:t>
      </w:r>
      <w:r w:rsidRPr="00666DB1">
        <w:rPr>
          <w:rFonts w:ascii="Times New Roman" w:hAnsi="Times New Roman"/>
          <w:sz w:val="24"/>
          <w:szCs w:val="24"/>
          <w:lang w:eastAsia="ru-RU"/>
        </w:rPr>
        <w:t>. Оценка качества предоставления муниципальной услуги.</w:t>
      </w:r>
    </w:p>
    <w:p w:rsidR="004A4064"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66DB1">
        <w:rPr>
          <w:rFonts w:ascii="Times New Roman" w:hAnsi="Times New Roman"/>
          <w:sz w:val="24"/>
          <w:szCs w:val="24"/>
          <w:lang w:eastAsia="ru-RU"/>
        </w:rPr>
        <w:t xml:space="preserve"> </w:t>
      </w:r>
      <w:r w:rsidRPr="00666DB1">
        <w:rPr>
          <w:rFonts w:ascii="Times New Roman" w:hAnsi="Times New Roman"/>
          <w:sz w:val="24"/>
          <w:szCs w:val="24"/>
          <w:lang w:eastAsia="ru-RU"/>
        </w:rPr>
        <w:br/>
        <w:t xml:space="preserve">№ </w:t>
      </w:r>
      <w:proofErr w:type="gramStart"/>
      <w:r w:rsidRPr="00666DB1">
        <w:rPr>
          <w:rFonts w:ascii="Times New Roman" w:hAnsi="Times New Roman"/>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66DB1">
        <w:rPr>
          <w:rFonts w:ascii="Times New Roman" w:hAnsi="Times New Roman"/>
          <w:sz w:val="24"/>
          <w:szCs w:val="24"/>
          <w:lang w:eastAsia="ru-RU"/>
        </w:rPr>
        <w:t xml:space="preserve"> о досрочном прекращении исполнения соответствующими руководителями своих должностных обязанностей».</w:t>
      </w:r>
    </w:p>
    <w:p w:rsidR="00831C4D" w:rsidRPr="00666DB1" w:rsidRDefault="004A4064" w:rsidP="00666DB1">
      <w:pPr>
        <w:pStyle w:val="af4"/>
        <w:spacing w:after="0" w:line="240" w:lineRule="auto"/>
        <w:ind w:left="0" w:firstLine="709"/>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3.</w:t>
      </w:r>
      <w:r w:rsidR="006323EE" w:rsidRPr="00666DB1">
        <w:rPr>
          <w:rFonts w:ascii="Times New Roman" w:hAnsi="Times New Roman"/>
          <w:sz w:val="24"/>
          <w:szCs w:val="24"/>
          <w:lang w:eastAsia="ru-RU"/>
        </w:rPr>
        <w:t>12</w:t>
      </w:r>
      <w:r w:rsidRPr="00666DB1">
        <w:rPr>
          <w:rFonts w:ascii="Times New Roman" w:hAnsi="Times New Roman"/>
          <w:sz w:val="24"/>
          <w:szCs w:val="24"/>
          <w:lang w:eastAsia="ru-RU"/>
        </w:rPr>
        <w:t xml:space="preserve">. </w:t>
      </w:r>
      <w:proofErr w:type="gramStart"/>
      <w:r w:rsidRPr="00666DB1">
        <w:rPr>
          <w:rFonts w:ascii="Times New Roman" w:hAnsi="Times New Roman"/>
          <w:sz w:val="24"/>
          <w:szCs w:val="24"/>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4A4064" w:rsidRPr="00666DB1" w:rsidRDefault="004A4064" w:rsidP="00666DB1">
      <w:pPr>
        <w:pStyle w:val="81"/>
        <w:shd w:val="clear" w:color="auto" w:fill="auto"/>
        <w:spacing w:line="240" w:lineRule="auto"/>
        <w:ind w:firstLine="709"/>
        <w:jc w:val="center"/>
        <w:rPr>
          <w:b/>
          <w:sz w:val="24"/>
          <w:szCs w:val="24"/>
        </w:rPr>
      </w:pPr>
      <w:r w:rsidRPr="00666DB1">
        <w:rPr>
          <w:b/>
          <w:sz w:val="24"/>
          <w:szCs w:val="24"/>
        </w:rPr>
        <w:t xml:space="preserve">Раздел IV. Формы </w:t>
      </w:r>
      <w:proofErr w:type="gramStart"/>
      <w:r w:rsidRPr="00666DB1">
        <w:rPr>
          <w:b/>
          <w:sz w:val="24"/>
          <w:szCs w:val="24"/>
        </w:rPr>
        <w:t>контроля за</w:t>
      </w:r>
      <w:proofErr w:type="gramEnd"/>
      <w:r w:rsidRPr="00666DB1">
        <w:rPr>
          <w:b/>
          <w:sz w:val="24"/>
          <w:szCs w:val="24"/>
        </w:rPr>
        <w:t xml:space="preserve"> исполнением административного регламента</w:t>
      </w:r>
    </w:p>
    <w:p w:rsidR="004A4064" w:rsidRPr="00666DB1" w:rsidRDefault="004A4064" w:rsidP="00666DB1">
      <w:pPr>
        <w:pStyle w:val="81"/>
        <w:shd w:val="clear" w:color="auto" w:fill="auto"/>
        <w:spacing w:line="240" w:lineRule="auto"/>
        <w:ind w:firstLine="709"/>
        <w:jc w:val="center"/>
        <w:rPr>
          <w:sz w:val="24"/>
          <w:szCs w:val="24"/>
        </w:rPr>
      </w:pPr>
    </w:p>
    <w:p w:rsidR="004A4064" w:rsidRPr="00666DB1" w:rsidRDefault="004A4064" w:rsidP="00666DB1">
      <w:pPr>
        <w:pStyle w:val="13"/>
        <w:keepNext/>
        <w:keepLines/>
        <w:shd w:val="clear" w:color="auto" w:fill="auto"/>
        <w:spacing w:line="240" w:lineRule="auto"/>
        <w:ind w:firstLine="709"/>
        <w:rPr>
          <w:b/>
          <w:sz w:val="24"/>
          <w:szCs w:val="24"/>
        </w:rPr>
      </w:pPr>
      <w:r w:rsidRPr="00666DB1">
        <w:rPr>
          <w:b/>
          <w:sz w:val="24"/>
          <w:szCs w:val="24"/>
        </w:rPr>
        <w:t xml:space="preserve">Порядок осуществления текущего </w:t>
      </w:r>
      <w:proofErr w:type="gramStart"/>
      <w:r w:rsidRPr="00666DB1">
        <w:rPr>
          <w:b/>
          <w:sz w:val="24"/>
          <w:szCs w:val="24"/>
        </w:rPr>
        <w:t>контроля за</w:t>
      </w:r>
      <w:proofErr w:type="gramEnd"/>
      <w:r w:rsidRPr="00666DB1">
        <w:rPr>
          <w:b/>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CDD"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4.1. Текущий </w:t>
      </w:r>
      <w:proofErr w:type="gramStart"/>
      <w:r w:rsidRPr="00666DB1">
        <w:rPr>
          <w:sz w:val="24"/>
          <w:szCs w:val="24"/>
        </w:rPr>
        <w:t>контроль за</w:t>
      </w:r>
      <w:proofErr w:type="gramEnd"/>
      <w:r w:rsidRPr="00666DB1">
        <w:rPr>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666DB1" w:rsidRDefault="004A4064" w:rsidP="00666DB1">
      <w:pPr>
        <w:pStyle w:val="13"/>
        <w:keepNext/>
        <w:keepLines/>
        <w:shd w:val="clear" w:color="auto" w:fill="auto"/>
        <w:spacing w:line="240" w:lineRule="auto"/>
        <w:ind w:firstLine="709"/>
        <w:jc w:val="both"/>
        <w:rPr>
          <w:sz w:val="24"/>
          <w:szCs w:val="24"/>
        </w:rPr>
      </w:pPr>
      <w:r w:rsidRPr="00666DB1">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Pr="00666DB1" w:rsidRDefault="004A4064" w:rsidP="00666DB1">
      <w:pPr>
        <w:pStyle w:val="13"/>
        <w:keepNext/>
        <w:keepLines/>
        <w:shd w:val="clear" w:color="auto" w:fill="auto"/>
        <w:spacing w:line="240" w:lineRule="auto"/>
        <w:ind w:firstLine="709"/>
        <w:jc w:val="both"/>
        <w:rPr>
          <w:sz w:val="24"/>
          <w:szCs w:val="24"/>
        </w:rPr>
      </w:pPr>
    </w:p>
    <w:p w:rsidR="004A4064" w:rsidRPr="00666DB1" w:rsidRDefault="004A4064" w:rsidP="00666DB1">
      <w:pPr>
        <w:pStyle w:val="34"/>
        <w:shd w:val="clear" w:color="auto" w:fill="auto"/>
        <w:spacing w:before="0" w:after="0" w:line="240" w:lineRule="auto"/>
        <w:ind w:firstLine="540"/>
        <w:contextualSpacing/>
        <w:rPr>
          <w:b/>
          <w:sz w:val="24"/>
          <w:szCs w:val="24"/>
        </w:rPr>
      </w:pPr>
      <w:r w:rsidRPr="00666DB1">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6DB1">
        <w:rPr>
          <w:b/>
          <w:sz w:val="24"/>
          <w:szCs w:val="24"/>
        </w:rPr>
        <w:t>контроля за</w:t>
      </w:r>
      <w:proofErr w:type="gramEnd"/>
      <w:r w:rsidRPr="00666DB1">
        <w:rPr>
          <w:b/>
          <w:sz w:val="24"/>
          <w:szCs w:val="24"/>
        </w:rPr>
        <w:t xml:space="preserve"> полнотой и качеством предоставления муниципальной услуги.</w:t>
      </w:r>
    </w:p>
    <w:p w:rsidR="004A4064" w:rsidRPr="00666DB1" w:rsidRDefault="004A4064" w:rsidP="00666DB1">
      <w:pPr>
        <w:pStyle w:val="34"/>
        <w:shd w:val="clear" w:color="auto" w:fill="auto"/>
        <w:spacing w:before="0" w:after="0" w:line="240" w:lineRule="auto"/>
        <w:ind w:firstLine="540"/>
        <w:contextualSpacing/>
        <w:rPr>
          <w:b/>
          <w:sz w:val="24"/>
          <w:szCs w:val="24"/>
        </w:rPr>
      </w:pP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4.2. </w:t>
      </w:r>
      <w:proofErr w:type="gramStart"/>
      <w:r w:rsidRPr="00666DB1">
        <w:rPr>
          <w:sz w:val="24"/>
          <w:szCs w:val="24"/>
        </w:rPr>
        <w:t>Контроль за</w:t>
      </w:r>
      <w:proofErr w:type="gramEnd"/>
      <w:r w:rsidRPr="00666DB1">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4.4. Проверки могут быть плановыми и внеплановыми. Порядок и периодичность плановых проверок устанавливаются </w:t>
      </w:r>
      <w:r w:rsidRPr="00666DB1">
        <w:rPr>
          <w:color w:val="000000" w:themeColor="text1"/>
          <w:sz w:val="24"/>
          <w:szCs w:val="24"/>
        </w:rPr>
        <w:t xml:space="preserve">руководителем Уполномоченного органа. </w:t>
      </w:r>
      <w:r w:rsidRPr="00666DB1">
        <w:rPr>
          <w:sz w:val="24"/>
          <w:szCs w:val="24"/>
        </w:rPr>
        <w:t xml:space="preserve">При проверке </w:t>
      </w:r>
      <w:r w:rsidRPr="00666DB1">
        <w:rPr>
          <w:sz w:val="24"/>
          <w:szCs w:val="24"/>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4.6. Периодичность осуществления плановых проверок - не реже одного раза в квартал.</w:t>
      </w:r>
    </w:p>
    <w:p w:rsidR="004A4064" w:rsidRPr="00666DB1" w:rsidRDefault="004A4064" w:rsidP="00666DB1">
      <w:pPr>
        <w:pStyle w:val="34"/>
        <w:shd w:val="clear" w:color="auto" w:fill="auto"/>
        <w:spacing w:before="0" w:after="0" w:line="240" w:lineRule="auto"/>
        <w:ind w:firstLine="540"/>
        <w:contextualSpacing/>
        <w:rPr>
          <w:b/>
          <w:sz w:val="24"/>
          <w:szCs w:val="24"/>
        </w:rPr>
      </w:pPr>
    </w:p>
    <w:p w:rsidR="004A4064" w:rsidRPr="00666DB1" w:rsidRDefault="004A4064" w:rsidP="00666DB1">
      <w:pPr>
        <w:pStyle w:val="34"/>
        <w:shd w:val="clear" w:color="auto" w:fill="auto"/>
        <w:spacing w:before="0" w:after="0" w:line="240" w:lineRule="auto"/>
        <w:ind w:firstLine="540"/>
        <w:contextualSpacing/>
        <w:rPr>
          <w:b/>
          <w:sz w:val="24"/>
          <w:szCs w:val="24"/>
        </w:rPr>
      </w:pPr>
      <w:r w:rsidRPr="00666DB1">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Pr="00666DB1" w:rsidRDefault="004A4064" w:rsidP="00666DB1">
      <w:pPr>
        <w:pStyle w:val="13"/>
        <w:keepNext/>
        <w:keepLines/>
        <w:shd w:val="clear" w:color="auto" w:fill="auto"/>
        <w:spacing w:line="240" w:lineRule="auto"/>
        <w:ind w:firstLine="709"/>
        <w:jc w:val="both"/>
        <w:rPr>
          <w:sz w:val="24"/>
          <w:szCs w:val="24"/>
        </w:rPr>
      </w:pPr>
    </w:p>
    <w:p w:rsidR="004A4064" w:rsidRPr="00666DB1" w:rsidRDefault="004A4064" w:rsidP="00666DB1">
      <w:pPr>
        <w:pStyle w:val="34"/>
        <w:shd w:val="clear" w:color="auto" w:fill="auto"/>
        <w:spacing w:before="0" w:after="0" w:line="240" w:lineRule="auto"/>
        <w:ind w:firstLine="540"/>
        <w:contextualSpacing/>
        <w:rPr>
          <w:b/>
          <w:sz w:val="24"/>
          <w:szCs w:val="24"/>
        </w:rPr>
      </w:pPr>
      <w:r w:rsidRPr="00666DB1">
        <w:rPr>
          <w:b/>
          <w:sz w:val="24"/>
          <w:szCs w:val="24"/>
        </w:rPr>
        <w:t xml:space="preserve">Положения, характеризующие требования к порядку и формам </w:t>
      </w:r>
      <w:proofErr w:type="gramStart"/>
      <w:r w:rsidRPr="00666DB1">
        <w:rPr>
          <w:b/>
          <w:sz w:val="24"/>
          <w:szCs w:val="24"/>
        </w:rPr>
        <w:t>контроля за</w:t>
      </w:r>
      <w:proofErr w:type="gramEnd"/>
      <w:r w:rsidRPr="00666DB1">
        <w:rPr>
          <w:b/>
          <w:sz w:val="24"/>
          <w:szCs w:val="24"/>
        </w:rPr>
        <w:t xml:space="preserve"> предоставлением муниципальной услуги, в том числе со стороны граждан, их объединений и организаций.</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4.9. </w:t>
      </w:r>
      <w:proofErr w:type="gramStart"/>
      <w:r w:rsidRPr="00666DB1">
        <w:rPr>
          <w:sz w:val="24"/>
          <w:szCs w:val="24"/>
        </w:rPr>
        <w:t>Контроль за</w:t>
      </w:r>
      <w:proofErr w:type="gramEnd"/>
      <w:r w:rsidRPr="00666DB1">
        <w:rPr>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666DB1" w:rsidRDefault="004A4064" w:rsidP="00666DB1">
      <w:pPr>
        <w:pStyle w:val="8"/>
        <w:shd w:val="clear" w:color="auto" w:fill="auto"/>
        <w:spacing w:line="240" w:lineRule="auto"/>
        <w:ind w:firstLine="709"/>
        <w:jc w:val="both"/>
        <w:rPr>
          <w:sz w:val="24"/>
          <w:szCs w:val="24"/>
        </w:rPr>
      </w:pPr>
    </w:p>
    <w:p w:rsidR="004A4064" w:rsidRPr="00666DB1" w:rsidRDefault="004A4064" w:rsidP="00666DB1">
      <w:pPr>
        <w:pStyle w:val="13"/>
        <w:keepNext/>
        <w:keepLines/>
        <w:shd w:val="clear" w:color="auto" w:fill="auto"/>
        <w:spacing w:line="240" w:lineRule="auto"/>
        <w:ind w:firstLine="709"/>
        <w:rPr>
          <w:b/>
          <w:sz w:val="24"/>
          <w:szCs w:val="24"/>
        </w:rPr>
      </w:pPr>
      <w:bookmarkStart w:id="14" w:name="bookmark92"/>
      <w:r w:rsidRPr="00666DB1">
        <w:rPr>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4"/>
    </w:p>
    <w:p w:rsidR="004A4064" w:rsidRPr="00666DB1" w:rsidRDefault="004A4064" w:rsidP="00666DB1">
      <w:pPr>
        <w:pStyle w:val="13"/>
        <w:keepNext/>
        <w:keepLines/>
        <w:shd w:val="clear" w:color="auto" w:fill="auto"/>
        <w:spacing w:line="240" w:lineRule="auto"/>
        <w:ind w:firstLine="709"/>
        <w:rPr>
          <w:sz w:val="24"/>
          <w:szCs w:val="24"/>
        </w:rPr>
      </w:pPr>
    </w:p>
    <w:p w:rsidR="004A4064" w:rsidRPr="00666DB1" w:rsidRDefault="004A4064" w:rsidP="00666DB1">
      <w:pPr>
        <w:pStyle w:val="34"/>
        <w:shd w:val="clear" w:color="auto" w:fill="auto"/>
        <w:spacing w:before="0" w:after="0" w:line="240" w:lineRule="auto"/>
        <w:ind w:firstLine="540"/>
        <w:contextualSpacing/>
        <w:rPr>
          <w:b/>
          <w:sz w:val="24"/>
          <w:szCs w:val="24"/>
        </w:rPr>
      </w:pPr>
      <w:proofErr w:type="gramStart"/>
      <w:r w:rsidRPr="00666DB1">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5.3. </w:t>
      </w:r>
      <w:proofErr w:type="gramStart"/>
      <w:r w:rsidRPr="00666DB1">
        <w:rPr>
          <w:sz w:val="24"/>
          <w:szCs w:val="24"/>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666DB1">
        <w:rPr>
          <w:sz w:val="24"/>
          <w:szCs w:val="24"/>
        </w:rPr>
        <w:lastRenderedPageBreak/>
        <w:t>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5.4. Заявитель может обратиться с жалобой, в том числе в следующих случаях:</w:t>
      </w:r>
    </w:p>
    <w:p w:rsidR="004A4064" w:rsidRPr="00666DB1" w:rsidRDefault="004A4064" w:rsidP="00666DB1">
      <w:pPr>
        <w:pStyle w:val="34"/>
        <w:numPr>
          <w:ilvl w:val="3"/>
          <w:numId w:val="31"/>
        </w:numPr>
        <w:shd w:val="clear" w:color="auto" w:fill="auto"/>
        <w:tabs>
          <w:tab w:val="left" w:pos="800"/>
        </w:tabs>
        <w:spacing w:before="0" w:after="0" w:line="240" w:lineRule="auto"/>
        <w:ind w:firstLine="540"/>
        <w:contextualSpacing/>
        <w:jc w:val="both"/>
        <w:rPr>
          <w:sz w:val="24"/>
          <w:szCs w:val="24"/>
        </w:rPr>
      </w:pPr>
      <w:r w:rsidRPr="00666DB1">
        <w:rPr>
          <w:sz w:val="24"/>
          <w:szCs w:val="24"/>
        </w:rPr>
        <w:t>нарушение срока регистрации запроса о предоставлении муниципальной услуги;</w:t>
      </w:r>
    </w:p>
    <w:p w:rsidR="004A4064" w:rsidRPr="00666DB1" w:rsidRDefault="004A4064" w:rsidP="00666DB1">
      <w:pPr>
        <w:pStyle w:val="34"/>
        <w:numPr>
          <w:ilvl w:val="3"/>
          <w:numId w:val="31"/>
        </w:numPr>
        <w:shd w:val="clear" w:color="auto" w:fill="auto"/>
        <w:tabs>
          <w:tab w:val="left" w:pos="824"/>
        </w:tabs>
        <w:spacing w:before="0" w:after="0" w:line="240" w:lineRule="auto"/>
        <w:ind w:firstLine="540"/>
        <w:contextualSpacing/>
        <w:jc w:val="both"/>
        <w:rPr>
          <w:sz w:val="24"/>
          <w:szCs w:val="24"/>
        </w:rPr>
      </w:pPr>
      <w:r w:rsidRPr="00666DB1">
        <w:rPr>
          <w:sz w:val="24"/>
          <w:szCs w:val="24"/>
        </w:rPr>
        <w:t>нарушение срока предоставления муниципальной услуги;</w:t>
      </w:r>
    </w:p>
    <w:p w:rsidR="004A4064" w:rsidRPr="00666DB1" w:rsidRDefault="004A4064" w:rsidP="00666DB1">
      <w:pPr>
        <w:pStyle w:val="34"/>
        <w:numPr>
          <w:ilvl w:val="3"/>
          <w:numId w:val="31"/>
        </w:numPr>
        <w:shd w:val="clear" w:color="auto" w:fill="auto"/>
        <w:tabs>
          <w:tab w:val="left" w:pos="903"/>
        </w:tabs>
        <w:spacing w:before="0" w:after="0" w:line="240" w:lineRule="auto"/>
        <w:ind w:firstLine="540"/>
        <w:contextualSpacing/>
        <w:jc w:val="both"/>
        <w:rPr>
          <w:sz w:val="24"/>
          <w:szCs w:val="24"/>
        </w:rPr>
      </w:pPr>
      <w:r w:rsidRPr="00666DB1">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4A4064" w:rsidRPr="00666DB1" w:rsidRDefault="004A4064" w:rsidP="00666DB1">
      <w:pPr>
        <w:pStyle w:val="34"/>
        <w:numPr>
          <w:ilvl w:val="3"/>
          <w:numId w:val="31"/>
        </w:numPr>
        <w:shd w:val="clear" w:color="auto" w:fill="auto"/>
        <w:tabs>
          <w:tab w:val="left" w:pos="922"/>
        </w:tabs>
        <w:spacing w:before="0" w:after="0" w:line="240" w:lineRule="auto"/>
        <w:ind w:firstLine="540"/>
        <w:contextualSpacing/>
        <w:jc w:val="both"/>
        <w:rPr>
          <w:sz w:val="24"/>
          <w:szCs w:val="24"/>
        </w:rPr>
      </w:pPr>
      <w:r w:rsidRPr="00666DB1">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4A4064" w:rsidRPr="00666DB1" w:rsidRDefault="004A4064" w:rsidP="00666DB1">
      <w:pPr>
        <w:pStyle w:val="34"/>
        <w:numPr>
          <w:ilvl w:val="3"/>
          <w:numId w:val="31"/>
        </w:numPr>
        <w:shd w:val="clear" w:color="auto" w:fill="auto"/>
        <w:tabs>
          <w:tab w:val="left" w:pos="850"/>
        </w:tabs>
        <w:spacing w:before="0" w:after="0" w:line="240" w:lineRule="auto"/>
        <w:ind w:firstLine="540"/>
        <w:contextualSpacing/>
        <w:jc w:val="both"/>
        <w:rPr>
          <w:sz w:val="24"/>
          <w:szCs w:val="24"/>
        </w:rPr>
      </w:pPr>
      <w:proofErr w:type="gramStart"/>
      <w:r w:rsidRPr="00666DB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4A4064" w:rsidRPr="00666DB1" w:rsidRDefault="004A4064" w:rsidP="00666DB1">
      <w:pPr>
        <w:pStyle w:val="34"/>
        <w:numPr>
          <w:ilvl w:val="3"/>
          <w:numId w:val="31"/>
        </w:numPr>
        <w:shd w:val="clear" w:color="auto" w:fill="auto"/>
        <w:tabs>
          <w:tab w:val="left" w:pos="946"/>
        </w:tabs>
        <w:spacing w:before="0" w:after="0" w:line="240" w:lineRule="auto"/>
        <w:ind w:firstLine="540"/>
        <w:contextualSpacing/>
        <w:jc w:val="both"/>
        <w:rPr>
          <w:sz w:val="24"/>
          <w:szCs w:val="24"/>
        </w:rPr>
      </w:pPr>
      <w:r w:rsidRPr="00666DB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A4064" w:rsidRPr="00666DB1" w:rsidRDefault="004A4064" w:rsidP="00666DB1">
      <w:pPr>
        <w:pStyle w:val="34"/>
        <w:numPr>
          <w:ilvl w:val="3"/>
          <w:numId w:val="31"/>
        </w:numPr>
        <w:shd w:val="clear" w:color="auto" w:fill="auto"/>
        <w:tabs>
          <w:tab w:val="left" w:pos="361"/>
        </w:tabs>
        <w:spacing w:before="0" w:after="0" w:line="240" w:lineRule="auto"/>
        <w:ind w:firstLine="540"/>
        <w:contextualSpacing/>
        <w:jc w:val="both"/>
        <w:rPr>
          <w:sz w:val="24"/>
          <w:szCs w:val="24"/>
        </w:rPr>
      </w:pPr>
      <w:proofErr w:type="gramStart"/>
      <w:r w:rsidRPr="00666DB1">
        <w:rPr>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666DB1">
        <w:rPr>
          <w:color w:val="000000" w:themeColor="text1"/>
          <w:sz w:val="24"/>
          <w:szCs w:val="24"/>
        </w:rPr>
        <w:t xml:space="preserve">от 27 июля 2010 года </w:t>
      </w:r>
      <w:hyperlink r:id="rId24" w:history="1">
        <w:r w:rsidRPr="00666DB1">
          <w:rPr>
            <w:color w:val="000000" w:themeColor="text1"/>
            <w:sz w:val="24"/>
            <w:szCs w:val="24"/>
          </w:rPr>
          <w:t>№ 210-ФЗ</w:t>
        </w:r>
      </w:hyperlink>
      <w:r w:rsidRPr="00666DB1">
        <w:rPr>
          <w:color w:val="000000" w:themeColor="text1"/>
          <w:sz w:val="24"/>
          <w:szCs w:val="24"/>
        </w:rPr>
        <w:t xml:space="preserve"> «Об организации предоставления государственных и муниципальных услуг»</w:t>
      </w:r>
      <w:r w:rsidRPr="00666DB1">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666DB1" w:rsidRDefault="004A4064" w:rsidP="00666DB1">
      <w:pPr>
        <w:pStyle w:val="34"/>
        <w:numPr>
          <w:ilvl w:val="3"/>
          <w:numId w:val="31"/>
        </w:numPr>
        <w:shd w:val="clear" w:color="auto" w:fill="auto"/>
        <w:tabs>
          <w:tab w:val="left" w:pos="927"/>
        </w:tabs>
        <w:spacing w:before="0" w:after="0" w:line="240" w:lineRule="auto"/>
        <w:ind w:firstLine="540"/>
        <w:contextualSpacing/>
        <w:jc w:val="both"/>
        <w:rPr>
          <w:sz w:val="24"/>
          <w:szCs w:val="24"/>
        </w:rPr>
      </w:pPr>
      <w:r w:rsidRPr="00666DB1">
        <w:rPr>
          <w:sz w:val="24"/>
          <w:szCs w:val="24"/>
        </w:rPr>
        <w:t>нарушение срока или порядка выдачи документов по результатам предоставления муниципальной услуги;</w:t>
      </w:r>
    </w:p>
    <w:p w:rsidR="004A4064" w:rsidRPr="00666DB1" w:rsidRDefault="004A4064" w:rsidP="00666DB1">
      <w:pPr>
        <w:pStyle w:val="34"/>
        <w:numPr>
          <w:ilvl w:val="3"/>
          <w:numId w:val="31"/>
        </w:numPr>
        <w:shd w:val="clear" w:color="auto" w:fill="auto"/>
        <w:tabs>
          <w:tab w:val="left" w:pos="817"/>
        </w:tabs>
        <w:spacing w:before="0" w:after="0" w:line="240" w:lineRule="auto"/>
        <w:ind w:firstLine="540"/>
        <w:contextualSpacing/>
        <w:jc w:val="both"/>
        <w:rPr>
          <w:sz w:val="24"/>
          <w:szCs w:val="24"/>
        </w:rPr>
      </w:pPr>
      <w:proofErr w:type="gramStart"/>
      <w:r w:rsidRPr="00666DB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4A4064" w:rsidRPr="00666DB1" w:rsidRDefault="004A4064" w:rsidP="00666DB1">
      <w:pPr>
        <w:pStyle w:val="34"/>
        <w:numPr>
          <w:ilvl w:val="3"/>
          <w:numId w:val="31"/>
        </w:numPr>
        <w:shd w:val="clear" w:color="auto" w:fill="auto"/>
        <w:tabs>
          <w:tab w:val="left" w:pos="999"/>
        </w:tabs>
        <w:spacing w:before="0" w:after="0" w:line="240" w:lineRule="auto"/>
        <w:ind w:firstLine="540"/>
        <w:contextualSpacing/>
        <w:jc w:val="both"/>
        <w:rPr>
          <w:sz w:val="24"/>
          <w:szCs w:val="24"/>
        </w:rPr>
      </w:pPr>
      <w:proofErr w:type="gramStart"/>
      <w:r w:rsidRPr="00666DB1">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666DB1">
        <w:rPr>
          <w:color w:val="000000" w:themeColor="text1"/>
          <w:sz w:val="24"/>
          <w:szCs w:val="24"/>
        </w:rPr>
        <w:t xml:space="preserve">от 27 июля 2010 года </w:t>
      </w:r>
      <w:hyperlink r:id="rId25" w:history="1">
        <w:r w:rsidRPr="00666DB1">
          <w:rPr>
            <w:color w:val="000000" w:themeColor="text1"/>
            <w:sz w:val="24"/>
            <w:szCs w:val="24"/>
          </w:rPr>
          <w:t>№ 210-ФЗ</w:t>
        </w:r>
      </w:hyperlink>
      <w:r w:rsidRPr="00666DB1">
        <w:rPr>
          <w:color w:val="000000" w:themeColor="text1"/>
          <w:sz w:val="24"/>
          <w:szCs w:val="24"/>
        </w:rPr>
        <w:t xml:space="preserve"> «Об организации предоставления государственных и муниципальных услуг»</w:t>
      </w:r>
      <w:r w:rsidRPr="00666DB1">
        <w:rPr>
          <w:sz w:val="24"/>
          <w:szCs w:val="24"/>
        </w:rPr>
        <w:t>.</w:t>
      </w:r>
      <w:proofErr w:type="gramEnd"/>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5.5. Жалоба должна содержать:</w:t>
      </w:r>
    </w:p>
    <w:p w:rsidR="004A4064" w:rsidRPr="00666DB1" w:rsidRDefault="004A4064" w:rsidP="00666DB1">
      <w:pPr>
        <w:pStyle w:val="34"/>
        <w:numPr>
          <w:ilvl w:val="4"/>
          <w:numId w:val="31"/>
        </w:numPr>
        <w:shd w:val="clear" w:color="auto" w:fill="auto"/>
        <w:tabs>
          <w:tab w:val="left" w:pos="903"/>
        </w:tabs>
        <w:spacing w:before="0" w:after="0" w:line="240" w:lineRule="auto"/>
        <w:ind w:firstLine="540"/>
        <w:contextualSpacing/>
        <w:jc w:val="both"/>
        <w:rPr>
          <w:sz w:val="24"/>
          <w:szCs w:val="24"/>
        </w:rPr>
      </w:pPr>
      <w:r w:rsidRPr="00666DB1">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666DB1" w:rsidRDefault="004A4064" w:rsidP="00666DB1">
      <w:pPr>
        <w:pStyle w:val="34"/>
        <w:numPr>
          <w:ilvl w:val="4"/>
          <w:numId w:val="31"/>
        </w:numPr>
        <w:shd w:val="clear" w:color="auto" w:fill="auto"/>
        <w:tabs>
          <w:tab w:val="left" w:pos="826"/>
        </w:tabs>
        <w:spacing w:before="0" w:after="0" w:line="240" w:lineRule="auto"/>
        <w:ind w:firstLine="540"/>
        <w:contextualSpacing/>
        <w:jc w:val="both"/>
        <w:rPr>
          <w:sz w:val="24"/>
          <w:szCs w:val="24"/>
        </w:rPr>
      </w:pPr>
      <w:proofErr w:type="gramStart"/>
      <w:r w:rsidRPr="00666DB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666DB1" w:rsidRDefault="004A4064" w:rsidP="00666DB1">
      <w:pPr>
        <w:pStyle w:val="34"/>
        <w:numPr>
          <w:ilvl w:val="5"/>
          <w:numId w:val="31"/>
        </w:numPr>
        <w:shd w:val="clear" w:color="auto" w:fill="auto"/>
        <w:tabs>
          <w:tab w:val="left" w:pos="846"/>
        </w:tabs>
        <w:spacing w:before="0" w:after="0" w:line="240" w:lineRule="auto"/>
        <w:ind w:firstLine="540"/>
        <w:contextualSpacing/>
        <w:jc w:val="both"/>
        <w:rPr>
          <w:sz w:val="24"/>
          <w:szCs w:val="24"/>
        </w:rPr>
      </w:pPr>
      <w:r w:rsidRPr="00666DB1">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Pr="00666DB1" w:rsidRDefault="004A4064" w:rsidP="00666DB1">
      <w:pPr>
        <w:pStyle w:val="34"/>
        <w:numPr>
          <w:ilvl w:val="5"/>
          <w:numId w:val="31"/>
        </w:numPr>
        <w:shd w:val="clear" w:color="auto" w:fill="auto"/>
        <w:tabs>
          <w:tab w:val="left" w:pos="937"/>
        </w:tabs>
        <w:spacing w:before="0" w:after="0" w:line="240" w:lineRule="auto"/>
        <w:ind w:firstLine="540"/>
        <w:contextualSpacing/>
        <w:jc w:val="both"/>
        <w:rPr>
          <w:sz w:val="24"/>
          <w:szCs w:val="24"/>
        </w:rPr>
      </w:pPr>
      <w:r w:rsidRPr="00666DB1">
        <w:rPr>
          <w:sz w:val="24"/>
          <w:szCs w:val="24"/>
        </w:rPr>
        <w:lastRenderedPageBreak/>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666DB1" w:rsidRDefault="004A4064" w:rsidP="00666DB1">
      <w:pPr>
        <w:pStyle w:val="34"/>
        <w:shd w:val="clear" w:color="auto" w:fill="auto"/>
        <w:tabs>
          <w:tab w:val="left" w:pos="937"/>
        </w:tabs>
        <w:spacing w:before="0" w:after="0" w:line="240" w:lineRule="auto"/>
        <w:ind w:left="540"/>
        <w:contextualSpacing/>
        <w:jc w:val="both"/>
        <w:rPr>
          <w:sz w:val="24"/>
          <w:szCs w:val="24"/>
        </w:rPr>
      </w:pPr>
    </w:p>
    <w:p w:rsidR="004A4064" w:rsidRPr="00666DB1" w:rsidRDefault="004A4064" w:rsidP="00666DB1">
      <w:pPr>
        <w:pStyle w:val="34"/>
        <w:shd w:val="clear" w:color="auto" w:fill="auto"/>
        <w:tabs>
          <w:tab w:val="left" w:pos="1076"/>
        </w:tabs>
        <w:spacing w:before="0" w:after="0" w:line="240" w:lineRule="auto"/>
        <w:ind w:left="540"/>
        <w:contextualSpacing/>
        <w:rPr>
          <w:b/>
          <w:sz w:val="24"/>
          <w:szCs w:val="24"/>
        </w:rPr>
      </w:pPr>
      <w:r w:rsidRPr="00666DB1">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A4064" w:rsidRPr="00666DB1" w:rsidRDefault="004A4064" w:rsidP="00666DB1">
      <w:pPr>
        <w:pStyle w:val="34"/>
        <w:shd w:val="clear" w:color="auto" w:fill="auto"/>
        <w:spacing w:before="0" w:after="0" w:line="240" w:lineRule="auto"/>
        <w:ind w:firstLine="540"/>
        <w:contextualSpacing/>
        <w:jc w:val="both"/>
        <w:rPr>
          <w:sz w:val="24"/>
          <w:szCs w:val="24"/>
        </w:rPr>
      </w:pPr>
    </w:p>
    <w:p w:rsidR="004A4064" w:rsidRPr="00666DB1" w:rsidRDefault="004A4064" w:rsidP="00666DB1">
      <w:pPr>
        <w:pStyle w:val="34"/>
        <w:shd w:val="clear" w:color="auto" w:fill="auto"/>
        <w:tabs>
          <w:tab w:val="left" w:pos="1014"/>
        </w:tabs>
        <w:spacing w:before="0" w:after="0" w:line="240" w:lineRule="auto"/>
        <w:ind w:firstLine="709"/>
        <w:contextualSpacing/>
        <w:rPr>
          <w:b/>
          <w:sz w:val="24"/>
          <w:szCs w:val="24"/>
        </w:rPr>
      </w:pPr>
      <w:r w:rsidRPr="00666DB1">
        <w:rPr>
          <w:b/>
          <w:sz w:val="24"/>
          <w:szCs w:val="24"/>
        </w:rPr>
        <w:t>Способы информирования заявителей о порядке подачи и рассмотрения жалобы, в том числе с использованием ЕПГУ.</w:t>
      </w:r>
    </w:p>
    <w:p w:rsidR="004A4064" w:rsidRPr="00666DB1" w:rsidRDefault="004A4064" w:rsidP="00666DB1">
      <w:pPr>
        <w:pStyle w:val="34"/>
        <w:shd w:val="clear" w:color="auto" w:fill="auto"/>
        <w:spacing w:before="0" w:after="0" w:line="240" w:lineRule="auto"/>
        <w:ind w:firstLine="709"/>
        <w:contextualSpacing/>
        <w:jc w:val="both"/>
        <w:rPr>
          <w:sz w:val="24"/>
          <w:szCs w:val="24"/>
        </w:rPr>
      </w:pPr>
      <w:r w:rsidRPr="00666DB1">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6DB1">
        <w:rPr>
          <w:sz w:val="24"/>
          <w:szCs w:val="24"/>
        </w:rPr>
        <w:t>неудобства</w:t>
      </w:r>
      <w:proofErr w:type="gramEnd"/>
      <w:r w:rsidRPr="00666DB1">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5.9. В случае признания </w:t>
      </w:r>
      <w:proofErr w:type="gramStart"/>
      <w:r w:rsidRPr="00666DB1">
        <w:rPr>
          <w:sz w:val="24"/>
          <w:szCs w:val="24"/>
        </w:rPr>
        <w:t>жалобы</w:t>
      </w:r>
      <w:proofErr w:type="gramEnd"/>
      <w:r w:rsidRPr="00666DB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5.10. В случае установления в ходе или по результатам </w:t>
      </w:r>
      <w:proofErr w:type="gramStart"/>
      <w:r w:rsidRPr="00666DB1">
        <w:rPr>
          <w:sz w:val="24"/>
          <w:szCs w:val="24"/>
        </w:rPr>
        <w:t>рассмотрения жалобы признаков состава административного правонарушения</w:t>
      </w:r>
      <w:proofErr w:type="gramEnd"/>
      <w:r w:rsidRPr="00666DB1">
        <w:rPr>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Pr="00666DB1" w:rsidRDefault="004A4064" w:rsidP="00666DB1">
      <w:pPr>
        <w:pStyle w:val="34"/>
        <w:shd w:val="clear" w:color="auto" w:fill="auto"/>
        <w:spacing w:before="0" w:after="0" w:line="240" w:lineRule="auto"/>
        <w:ind w:firstLine="540"/>
        <w:contextualSpacing/>
        <w:rPr>
          <w:b/>
          <w:sz w:val="24"/>
          <w:szCs w:val="24"/>
        </w:rPr>
      </w:pPr>
    </w:p>
    <w:p w:rsidR="004A4064" w:rsidRPr="00666DB1" w:rsidRDefault="004A4064" w:rsidP="00666DB1">
      <w:pPr>
        <w:pStyle w:val="34"/>
        <w:shd w:val="clear" w:color="auto" w:fill="auto"/>
        <w:spacing w:before="0" w:after="0" w:line="240" w:lineRule="auto"/>
        <w:ind w:firstLine="540"/>
        <w:contextualSpacing/>
        <w:rPr>
          <w:b/>
          <w:sz w:val="24"/>
          <w:szCs w:val="24"/>
        </w:rPr>
      </w:pPr>
      <w:r w:rsidRPr="00666DB1">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666DB1" w:rsidRDefault="004A4064" w:rsidP="00666DB1">
      <w:pPr>
        <w:pStyle w:val="34"/>
        <w:shd w:val="clear" w:color="auto" w:fill="auto"/>
        <w:spacing w:before="0" w:after="0" w:line="240" w:lineRule="auto"/>
        <w:ind w:firstLine="540"/>
        <w:contextualSpacing/>
        <w:jc w:val="both"/>
        <w:rPr>
          <w:sz w:val="24"/>
          <w:szCs w:val="24"/>
        </w:rPr>
      </w:pPr>
      <w:r w:rsidRPr="00666DB1">
        <w:rPr>
          <w:sz w:val="24"/>
          <w:szCs w:val="24"/>
        </w:rPr>
        <w:t xml:space="preserve">5.11. </w:t>
      </w:r>
      <w:proofErr w:type="gramStart"/>
      <w:r w:rsidRPr="00666DB1">
        <w:rPr>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666DB1">
        <w:rPr>
          <w:color w:val="000000" w:themeColor="text1"/>
          <w:sz w:val="24"/>
          <w:szCs w:val="24"/>
        </w:rPr>
        <w:t xml:space="preserve">от 27 июля 2010 года </w:t>
      </w:r>
      <w:hyperlink r:id="rId26" w:history="1">
        <w:r w:rsidRPr="00666DB1">
          <w:rPr>
            <w:color w:val="000000" w:themeColor="text1"/>
            <w:sz w:val="24"/>
            <w:szCs w:val="24"/>
          </w:rPr>
          <w:t>№ 210-ФЗ</w:t>
        </w:r>
      </w:hyperlink>
      <w:r w:rsidRPr="00666DB1">
        <w:rPr>
          <w:color w:val="000000" w:themeColor="text1"/>
          <w:sz w:val="24"/>
          <w:szCs w:val="24"/>
        </w:rPr>
        <w:t xml:space="preserve"> «Об организации предоставления государственных и муниципальных услуг»</w:t>
      </w:r>
      <w:r w:rsidRPr="00666DB1">
        <w:rPr>
          <w:sz w:val="24"/>
          <w:szCs w:val="24"/>
        </w:rPr>
        <w:t>, постановлением Правительства Российской Федерации от 16 августа 2012 года № 840 «О порядке подачи и рассмотрения жалоб</w:t>
      </w:r>
      <w:proofErr w:type="gramEnd"/>
      <w:r w:rsidRPr="00666DB1">
        <w:rPr>
          <w:sz w:val="24"/>
          <w:szCs w:val="24"/>
        </w:rPr>
        <w:t xml:space="preserve"> </w:t>
      </w:r>
      <w:proofErr w:type="gramStart"/>
      <w:r w:rsidRPr="00666DB1">
        <w:rPr>
          <w:sz w:val="24"/>
          <w:szCs w:val="24"/>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666DB1">
        <w:rPr>
          <w:sz w:val="24"/>
          <w:szCs w:val="24"/>
        </w:rPr>
        <w:t xml:space="preserve"> их работников, а также функциональных центров предоставления государственных и муниципальных услуг и их работников».</w:t>
      </w:r>
    </w:p>
    <w:p w:rsidR="004A4064" w:rsidRPr="00666DB1" w:rsidRDefault="004A4064" w:rsidP="00666DB1">
      <w:pPr>
        <w:pStyle w:val="34"/>
        <w:shd w:val="clear" w:color="auto" w:fill="auto"/>
        <w:spacing w:before="0" w:after="0" w:line="240" w:lineRule="auto"/>
        <w:ind w:firstLine="709"/>
        <w:contextualSpacing/>
        <w:jc w:val="both"/>
        <w:rPr>
          <w:sz w:val="24"/>
          <w:szCs w:val="24"/>
        </w:rPr>
      </w:pPr>
    </w:p>
    <w:p w:rsidR="004A4064" w:rsidRPr="00666DB1" w:rsidRDefault="004A4064" w:rsidP="00666DB1">
      <w:pPr>
        <w:keepNext/>
        <w:keepLines/>
        <w:spacing w:after="0" w:line="240" w:lineRule="auto"/>
        <w:ind w:firstLine="709"/>
        <w:contextualSpacing/>
        <w:jc w:val="center"/>
        <w:rPr>
          <w:rStyle w:val="25"/>
          <w:rFonts w:eastAsia="Arial Unicode MS"/>
          <w:b/>
          <w:color w:val="000000" w:themeColor="text1"/>
          <w:sz w:val="24"/>
          <w:szCs w:val="24"/>
        </w:rPr>
      </w:pPr>
      <w:r w:rsidRPr="00666DB1">
        <w:rPr>
          <w:rFonts w:ascii="Times New Roman" w:hAnsi="Times New Roman"/>
          <w:b/>
          <w:sz w:val="24"/>
          <w:szCs w:val="24"/>
        </w:rPr>
        <w:t xml:space="preserve">VI. </w:t>
      </w:r>
      <w:r w:rsidRPr="00666DB1">
        <w:rPr>
          <w:rStyle w:val="25"/>
          <w:rFonts w:eastAsia="Arial Unicode MS"/>
          <w:b/>
          <w:color w:val="000000" w:themeColor="text1"/>
          <w:sz w:val="24"/>
          <w:szCs w:val="24"/>
        </w:rPr>
        <w:t>Особенности выполнения административных процедур (действий) в МФЦ</w:t>
      </w:r>
    </w:p>
    <w:p w:rsidR="004A4064" w:rsidRPr="00666DB1" w:rsidRDefault="004A4064" w:rsidP="00666DB1">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4"/>
          <w:szCs w:val="24"/>
        </w:rPr>
      </w:pPr>
      <w:r w:rsidRPr="00666DB1">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666DB1" w:rsidRDefault="004A4064" w:rsidP="00666DB1">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4"/>
          <w:szCs w:val="24"/>
        </w:rPr>
      </w:pPr>
      <w:r w:rsidRPr="00666DB1">
        <w:rPr>
          <w:color w:val="000000" w:themeColor="text1"/>
          <w:sz w:val="24"/>
          <w:szCs w:val="24"/>
        </w:rPr>
        <w:lastRenderedPageBreak/>
        <w:t xml:space="preserve">Основанием для начала предоставления муниципальной услуги является обращение заявителя в МФЦ, расположенный на территории </w:t>
      </w:r>
      <w:r w:rsidRPr="00666DB1">
        <w:rPr>
          <w:sz w:val="24"/>
          <w:szCs w:val="24"/>
        </w:rPr>
        <w:t>муниципального образования,</w:t>
      </w:r>
      <w:r w:rsidRPr="00666DB1">
        <w:rPr>
          <w:color w:val="000000" w:themeColor="text1"/>
          <w:sz w:val="24"/>
          <w:szCs w:val="24"/>
        </w:rPr>
        <w:t xml:space="preserve"> в котором проживает заявитель.</w:t>
      </w:r>
    </w:p>
    <w:p w:rsidR="004A4064" w:rsidRPr="00666DB1" w:rsidRDefault="004A4064" w:rsidP="00666DB1">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4"/>
          <w:szCs w:val="24"/>
        </w:rPr>
      </w:pPr>
      <w:r w:rsidRPr="00666DB1">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666DB1" w:rsidRDefault="004A4064" w:rsidP="00666DB1">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4"/>
          <w:szCs w:val="24"/>
        </w:rPr>
      </w:pPr>
      <w:r w:rsidRPr="00666DB1">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При личном обращении заявителя в МФЦ сотрудник, ответственный за прием документов:</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проверяет представленное заявление и документы на предмет:</w:t>
      </w:r>
    </w:p>
    <w:p w:rsidR="004A4064" w:rsidRPr="00666DB1" w:rsidRDefault="004A4064" w:rsidP="00666DB1">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4"/>
          <w:szCs w:val="24"/>
        </w:rPr>
      </w:pPr>
      <w:r w:rsidRPr="00666DB1">
        <w:rPr>
          <w:color w:val="000000" w:themeColor="text1"/>
          <w:sz w:val="24"/>
          <w:szCs w:val="24"/>
        </w:rPr>
        <w:t>текст в заявлении поддается прочтению;</w:t>
      </w:r>
    </w:p>
    <w:p w:rsidR="004A4064" w:rsidRPr="00666DB1" w:rsidRDefault="004A4064" w:rsidP="00666DB1">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4"/>
          <w:szCs w:val="24"/>
        </w:rPr>
      </w:pPr>
      <w:r w:rsidRPr="00666DB1">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4A4064" w:rsidRPr="00666DB1" w:rsidRDefault="004A4064" w:rsidP="00666DB1">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4"/>
          <w:szCs w:val="24"/>
        </w:rPr>
      </w:pPr>
      <w:r w:rsidRPr="00666DB1">
        <w:rPr>
          <w:color w:val="000000" w:themeColor="text1"/>
          <w:sz w:val="24"/>
          <w:szCs w:val="24"/>
        </w:rPr>
        <w:t>заявление подписано уполномоченным лицом;</w:t>
      </w:r>
    </w:p>
    <w:p w:rsidR="004A4064" w:rsidRPr="00666DB1" w:rsidRDefault="004A4064" w:rsidP="00666DB1">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4"/>
          <w:szCs w:val="24"/>
        </w:rPr>
      </w:pPr>
      <w:r w:rsidRPr="00666DB1">
        <w:rPr>
          <w:color w:val="000000" w:themeColor="text1"/>
          <w:sz w:val="24"/>
          <w:szCs w:val="24"/>
        </w:rPr>
        <w:t>приложены документы, необходимые для предоставления муниципальной услуги;</w:t>
      </w:r>
    </w:p>
    <w:p w:rsidR="004A4064" w:rsidRPr="00666DB1" w:rsidRDefault="004A4064" w:rsidP="00666DB1">
      <w:pPr>
        <w:pStyle w:val="34"/>
        <w:shd w:val="clear" w:color="auto" w:fill="auto"/>
        <w:tabs>
          <w:tab w:val="left" w:pos="932"/>
        </w:tabs>
        <w:spacing w:before="0" w:after="0" w:line="240" w:lineRule="auto"/>
        <w:ind w:firstLine="567"/>
        <w:contextualSpacing/>
        <w:jc w:val="both"/>
        <w:rPr>
          <w:color w:val="000000" w:themeColor="text1"/>
          <w:sz w:val="24"/>
          <w:szCs w:val="24"/>
        </w:rPr>
      </w:pPr>
      <w:r w:rsidRPr="00666DB1">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4A4064" w:rsidRPr="00666DB1" w:rsidRDefault="004A4064" w:rsidP="00666DB1">
      <w:pPr>
        <w:pStyle w:val="34"/>
        <w:shd w:val="clear" w:color="auto" w:fill="auto"/>
        <w:tabs>
          <w:tab w:val="left" w:pos="932"/>
        </w:tabs>
        <w:spacing w:before="0" w:after="0" w:line="240" w:lineRule="auto"/>
        <w:ind w:firstLine="540"/>
        <w:contextualSpacing/>
        <w:jc w:val="both"/>
        <w:rPr>
          <w:color w:val="000000" w:themeColor="text1"/>
          <w:sz w:val="24"/>
          <w:szCs w:val="24"/>
        </w:rPr>
      </w:pPr>
      <w:r w:rsidRPr="00666DB1">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4A4064" w:rsidRPr="00666DB1" w:rsidRDefault="004A4064" w:rsidP="00666DB1">
      <w:pPr>
        <w:pStyle w:val="34"/>
        <w:shd w:val="clear" w:color="auto" w:fill="auto"/>
        <w:tabs>
          <w:tab w:val="left" w:pos="0"/>
        </w:tabs>
        <w:spacing w:before="0" w:after="0" w:line="240" w:lineRule="auto"/>
        <w:ind w:firstLine="540"/>
        <w:contextualSpacing/>
        <w:jc w:val="both"/>
        <w:rPr>
          <w:color w:val="000000" w:themeColor="text1"/>
          <w:sz w:val="24"/>
          <w:szCs w:val="24"/>
        </w:rPr>
      </w:pPr>
      <w:r w:rsidRPr="00666DB1">
        <w:rPr>
          <w:color w:val="000000" w:themeColor="text1"/>
          <w:sz w:val="24"/>
          <w:szCs w:val="24"/>
        </w:rPr>
        <w:t>выдает расписку в получении документов на предоставление услуги, сформированную в АИС МФЦ;</w:t>
      </w:r>
    </w:p>
    <w:p w:rsidR="004A4064" w:rsidRPr="00666DB1" w:rsidRDefault="004A4064" w:rsidP="00666DB1">
      <w:pPr>
        <w:pStyle w:val="34"/>
        <w:shd w:val="clear" w:color="auto" w:fill="auto"/>
        <w:tabs>
          <w:tab w:val="left" w:pos="709"/>
        </w:tabs>
        <w:spacing w:before="0" w:after="0" w:line="240" w:lineRule="auto"/>
        <w:ind w:firstLine="540"/>
        <w:contextualSpacing/>
        <w:jc w:val="both"/>
        <w:rPr>
          <w:color w:val="000000" w:themeColor="text1"/>
          <w:sz w:val="24"/>
          <w:szCs w:val="24"/>
        </w:rPr>
      </w:pPr>
      <w:r w:rsidRPr="00666DB1">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666DB1" w:rsidRDefault="004A4064" w:rsidP="00666DB1">
      <w:pPr>
        <w:pStyle w:val="34"/>
        <w:shd w:val="clear" w:color="auto" w:fill="auto"/>
        <w:tabs>
          <w:tab w:val="left" w:pos="0"/>
        </w:tabs>
        <w:spacing w:before="0" w:after="0" w:line="240" w:lineRule="auto"/>
        <w:ind w:firstLine="540"/>
        <w:contextualSpacing/>
        <w:jc w:val="both"/>
        <w:rPr>
          <w:color w:val="000000" w:themeColor="text1"/>
          <w:sz w:val="24"/>
          <w:szCs w:val="24"/>
        </w:rPr>
      </w:pPr>
      <w:r w:rsidRPr="00666DB1">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666DB1" w:rsidRDefault="004A4064" w:rsidP="00666DB1">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4"/>
          <w:szCs w:val="24"/>
        </w:rPr>
      </w:pPr>
      <w:r w:rsidRPr="00666DB1">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666DB1" w:rsidRDefault="004A4064" w:rsidP="00666DB1">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4"/>
          <w:szCs w:val="24"/>
        </w:rPr>
      </w:pPr>
      <w:r w:rsidRPr="00666DB1">
        <w:rPr>
          <w:color w:val="000000" w:themeColor="text1"/>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66DB1">
        <w:rPr>
          <w:color w:val="000000" w:themeColor="text1"/>
          <w:sz w:val="24"/>
          <w:szCs w:val="24"/>
        </w:rPr>
        <w:t>заверение выписок</w:t>
      </w:r>
      <w:proofErr w:type="gramEnd"/>
      <w:r w:rsidRPr="00666DB1">
        <w:rPr>
          <w:color w:val="000000" w:themeColor="text1"/>
          <w:sz w:val="24"/>
          <w:szCs w:val="24"/>
        </w:rPr>
        <w:t xml:space="preserve"> из информационных систем органов, предоставляющих муниципальные услуги.</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666DB1" w:rsidRDefault="004A4064" w:rsidP="00666DB1">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4"/>
          <w:szCs w:val="24"/>
        </w:rPr>
      </w:pPr>
      <w:r w:rsidRPr="00666DB1">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666DB1" w:rsidRDefault="004A4064" w:rsidP="00666DB1">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4"/>
          <w:szCs w:val="24"/>
        </w:rPr>
      </w:pPr>
      <w:r w:rsidRPr="00666DB1">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666DB1" w:rsidRDefault="004A4064" w:rsidP="00666DB1">
      <w:pPr>
        <w:pStyle w:val="34"/>
        <w:shd w:val="clear" w:color="auto" w:fill="auto"/>
        <w:spacing w:before="0" w:after="0" w:line="240" w:lineRule="auto"/>
        <w:ind w:firstLine="540"/>
        <w:contextualSpacing/>
        <w:jc w:val="both"/>
        <w:rPr>
          <w:color w:val="000000" w:themeColor="text1"/>
          <w:sz w:val="24"/>
          <w:szCs w:val="24"/>
        </w:rPr>
      </w:pPr>
      <w:r w:rsidRPr="00666DB1">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4A4064" w:rsidRPr="00666DB1" w:rsidRDefault="004A4064" w:rsidP="00666DB1">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4"/>
          <w:szCs w:val="24"/>
        </w:rPr>
      </w:pPr>
      <w:proofErr w:type="gramStart"/>
      <w:r w:rsidRPr="00666DB1">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66DB1">
        <w:rPr>
          <w:color w:val="000000" w:themeColor="text1"/>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A4064" w:rsidRPr="00666DB1" w:rsidRDefault="004A4064" w:rsidP="00666DB1">
      <w:pPr>
        <w:pStyle w:val="13"/>
        <w:keepNext/>
        <w:keepLines/>
        <w:shd w:val="clear" w:color="auto" w:fill="auto"/>
        <w:spacing w:line="240" w:lineRule="auto"/>
        <w:ind w:firstLine="709"/>
        <w:jc w:val="both"/>
        <w:rPr>
          <w:sz w:val="24"/>
          <w:szCs w:val="24"/>
        </w:rPr>
      </w:pPr>
      <w:r w:rsidRPr="00666DB1">
        <w:rPr>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Pr="00666DB1" w:rsidRDefault="00831C4D" w:rsidP="00666DB1">
      <w:pPr>
        <w:pStyle w:val="af4"/>
        <w:spacing w:after="0" w:line="240" w:lineRule="auto"/>
        <w:ind w:left="0" w:firstLine="567"/>
        <w:contextualSpacing/>
        <w:mirrorIndents/>
        <w:jc w:val="both"/>
        <w:rPr>
          <w:rFonts w:ascii="Times New Roman" w:hAnsi="Times New Roman"/>
          <w:sz w:val="24"/>
          <w:szCs w:val="24"/>
          <w:lang w:eastAsia="ru-RU"/>
        </w:rPr>
      </w:pPr>
    </w:p>
    <w:p w:rsidR="004A4064" w:rsidRPr="00666DB1" w:rsidRDefault="004A4064" w:rsidP="00666DB1">
      <w:pPr>
        <w:spacing w:after="0" w:line="240" w:lineRule="auto"/>
        <w:rPr>
          <w:rFonts w:ascii="Times New Roman" w:hAnsi="Times New Roman"/>
          <w:sz w:val="24"/>
          <w:szCs w:val="24"/>
          <w:lang w:eastAsia="ru-RU"/>
        </w:rPr>
      </w:pPr>
      <w:r w:rsidRPr="00666DB1">
        <w:rPr>
          <w:rFonts w:ascii="Times New Roman" w:hAnsi="Times New Roman"/>
          <w:sz w:val="24"/>
          <w:szCs w:val="24"/>
          <w:lang w:eastAsia="ru-RU"/>
        </w:rPr>
        <w:br w:type="page"/>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lastRenderedPageBreak/>
        <w:t>Приложение № 1</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муниципальной услуги</w:t>
      </w:r>
    </w:p>
    <w:p w:rsidR="004A4064" w:rsidRPr="00666DB1" w:rsidRDefault="004A4064" w:rsidP="004A4064">
      <w:pPr>
        <w:pStyle w:val="110"/>
        <w:spacing w:before="0" w:line="240" w:lineRule="auto"/>
        <w:ind w:firstLine="709"/>
        <w:jc w:val="right"/>
        <w:rPr>
          <w:rStyle w:val="9"/>
          <w:sz w:val="24"/>
          <w:szCs w:val="24"/>
        </w:rPr>
      </w:pP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ФОРМА</w:t>
      </w: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421C44"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w:t>
      </w:r>
      <w:r w:rsidR="005D261D">
        <w:rPr>
          <w:rFonts w:ascii="Times New Roman" w:hAnsi="Times New Roman"/>
          <w:sz w:val="28"/>
          <w:szCs w:val="28"/>
          <w:lang w:eastAsia="ru-RU"/>
        </w:rPr>
        <w:t>___</w:t>
      </w:r>
      <w:r>
        <w:rPr>
          <w:rFonts w:ascii="Times New Roman" w:hAnsi="Times New Roman"/>
          <w:sz w:val="28"/>
          <w:szCs w:val="28"/>
          <w:lang w:eastAsia="ru-RU"/>
        </w:rPr>
        <w:t>___________</w:t>
      </w:r>
    </w:p>
    <w:p w:rsidR="00421C44" w:rsidRPr="005D261D"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666DB1"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666DB1">
        <w:rPr>
          <w:rFonts w:ascii="Times New Roman" w:hAnsi="Times New Roman"/>
          <w:sz w:val="24"/>
          <w:szCs w:val="24"/>
          <w:lang w:eastAsia="ru-RU"/>
        </w:rPr>
        <w:t>Разрешение № ______</w:t>
      </w:r>
    </w:p>
    <w:p w:rsidR="004A4064" w:rsidRPr="00666DB1"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666DB1">
        <w:rPr>
          <w:rFonts w:ascii="Times New Roman" w:hAnsi="Times New Roman"/>
          <w:sz w:val="24"/>
          <w:szCs w:val="24"/>
          <w:lang w:eastAsia="ru-RU"/>
        </w:rPr>
        <w:t xml:space="preserve">на вырубку зеленых насаждений </w:t>
      </w:r>
    </w:p>
    <w:p w:rsidR="005D261D" w:rsidRPr="00666DB1"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666DB1">
        <w:rPr>
          <w:rFonts w:ascii="Times New Roman" w:hAnsi="Times New Roman"/>
          <w:sz w:val="24"/>
          <w:szCs w:val="24"/>
          <w:lang w:eastAsia="ru-RU"/>
        </w:rPr>
        <w:t>на территории _________________________________</w:t>
      </w:r>
    </w:p>
    <w:p w:rsidR="005D261D" w:rsidRPr="005D261D" w:rsidRDefault="005D261D"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4A4064" w:rsidRPr="00666DB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5D261D">
      <w:pPr>
        <w:autoSpaceDE w:val="0"/>
        <w:autoSpaceDN w:val="0"/>
        <w:adjustRightInd w:val="0"/>
        <w:spacing w:after="0" w:line="240" w:lineRule="auto"/>
        <w:jc w:val="both"/>
        <w:rPr>
          <w:rFonts w:ascii="Times New Roman" w:hAnsi="Times New Roman"/>
          <w:sz w:val="24"/>
          <w:szCs w:val="24"/>
          <w:lang w:eastAsia="ru-RU"/>
        </w:rPr>
      </w:pPr>
      <w:r w:rsidRPr="00666DB1">
        <w:rPr>
          <w:rFonts w:ascii="Times New Roman" w:hAnsi="Times New Roman"/>
          <w:sz w:val="24"/>
          <w:szCs w:val="24"/>
          <w:lang w:eastAsia="ru-RU"/>
        </w:rPr>
        <w:t>Рассмотрев заявление 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rsidR="005D261D" w:rsidRPr="00666DB1" w:rsidRDefault="005D261D" w:rsidP="005D261D">
      <w:pPr>
        <w:autoSpaceDE w:val="0"/>
        <w:autoSpaceDN w:val="0"/>
        <w:adjustRightInd w:val="0"/>
        <w:spacing w:after="0" w:line="240" w:lineRule="auto"/>
        <w:jc w:val="both"/>
        <w:rPr>
          <w:rFonts w:ascii="Times New Roman" w:hAnsi="Times New Roman"/>
          <w:sz w:val="24"/>
          <w:szCs w:val="24"/>
          <w:lang w:eastAsia="ru-RU"/>
        </w:rPr>
      </w:pPr>
      <w:r w:rsidRPr="00666DB1">
        <w:rPr>
          <w:rFonts w:ascii="Times New Roman" w:hAnsi="Times New Roman"/>
          <w:sz w:val="24"/>
          <w:szCs w:val="24"/>
          <w:lang w:eastAsia="ru-RU"/>
        </w:rPr>
        <w:t>На основании _____________________________________________________________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rsidR="005D261D" w:rsidRDefault="005D261D"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Pr="00666DB1"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666DB1">
        <w:rPr>
          <w:rFonts w:ascii="Times New Roman" w:hAnsi="Times New Roman"/>
          <w:sz w:val="24"/>
          <w:szCs w:val="24"/>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_____________________________________________________________</w:t>
      </w:r>
      <w:r w:rsidR="00666DB1">
        <w:rPr>
          <w:rFonts w:ascii="Times New Roman" w:hAnsi="Times New Roman"/>
          <w:sz w:val="24"/>
          <w:szCs w:val="24"/>
          <w:lang w:eastAsia="ru-RU"/>
        </w:rPr>
        <w:t>___________</w:t>
      </w:r>
      <w:r w:rsidRPr="00666DB1">
        <w:rPr>
          <w:rFonts w:ascii="Times New Roman" w:hAnsi="Times New Roman"/>
          <w:sz w:val="24"/>
          <w:szCs w:val="24"/>
          <w:lang w:eastAsia="ru-RU"/>
        </w:rPr>
        <w:t xml:space="preserve">________, _______________________________ разрешает произвести вырубку здоровых деревьев </w:t>
      </w:r>
    </w:p>
    <w:p w:rsidR="005D261D" w:rsidRP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Pr="00666DB1" w:rsidRDefault="005D261D" w:rsidP="00666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roofErr w:type="gramStart"/>
      <w:r w:rsidRPr="00666DB1">
        <w:rPr>
          <w:rFonts w:ascii="Times New Roman" w:hAnsi="Times New Roman"/>
          <w:sz w:val="24"/>
          <w:szCs w:val="24"/>
          <w:lang w:eastAsia="ru-RU"/>
        </w:rPr>
        <w:t>(шт.), кустарника (шт.), аварийных деревьев (шт.), кустарника (шт.), обрезку деревьев (шт.), кустарника (шт.), а именно:</w:t>
      </w:r>
      <w:proofErr w:type="gramEnd"/>
    </w:p>
    <w:p w:rsidR="005D261D" w:rsidRPr="00666DB1" w:rsidRDefault="005D261D" w:rsidP="00666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666DB1">
      <w:pPr>
        <w:autoSpaceDE w:val="0"/>
        <w:autoSpaceDN w:val="0"/>
        <w:adjustRightInd w:val="0"/>
        <w:spacing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t>Результаты обследования:</w:t>
      </w:r>
    </w:p>
    <w:p w:rsidR="005D261D" w:rsidRPr="00666DB1" w:rsidRDefault="005D261D" w:rsidP="00666DB1">
      <w:pPr>
        <w:autoSpaceDE w:val="0"/>
        <w:autoSpaceDN w:val="0"/>
        <w:adjustRightInd w:val="0"/>
        <w:spacing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t>Произвести вырубку/обрезку деревьев и кустарника</w:t>
      </w:r>
    </w:p>
    <w:p w:rsidR="005D261D" w:rsidRPr="005D261D" w:rsidRDefault="005D261D"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66"/>
        <w:gridCol w:w="896"/>
        <w:gridCol w:w="709"/>
        <w:gridCol w:w="3119"/>
        <w:gridCol w:w="850"/>
        <w:gridCol w:w="709"/>
        <w:gridCol w:w="567"/>
        <w:gridCol w:w="1702"/>
        <w:gridCol w:w="629"/>
      </w:tblGrid>
      <w:tr w:rsidR="005D261D" w:rsidRPr="00666DB1" w:rsidTr="00666DB1">
        <w:tc>
          <w:tcPr>
            <w:tcW w:w="431"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Адрес</w:t>
            </w:r>
          </w:p>
        </w:tc>
        <w:tc>
          <w:tcPr>
            <w:tcW w:w="446"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Вид зеленых насаждений</w:t>
            </w:r>
          </w:p>
        </w:tc>
        <w:tc>
          <w:tcPr>
            <w:tcW w:w="35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Порода деревьев (кустарников)</w:t>
            </w:r>
          </w:p>
        </w:tc>
        <w:tc>
          <w:tcPr>
            <w:tcW w:w="1552"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Характеристика качественного состояния</w:t>
            </w:r>
          </w:p>
        </w:tc>
        <w:tc>
          <w:tcPr>
            <w:tcW w:w="42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Кол-во (шт.), кв. м</w:t>
            </w:r>
          </w:p>
        </w:tc>
        <w:tc>
          <w:tcPr>
            <w:tcW w:w="35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Диаметр (</w:t>
            </w:r>
            <w:proofErr w:type="gramStart"/>
            <w:r w:rsidRPr="00666DB1">
              <w:rPr>
                <w:rFonts w:ascii="Times New Roman" w:hAnsi="Times New Roman"/>
                <w:sz w:val="24"/>
                <w:szCs w:val="24"/>
                <w:lang w:eastAsia="ru-RU"/>
              </w:rPr>
              <w:t>см</w:t>
            </w:r>
            <w:proofErr w:type="gramEnd"/>
            <w:r w:rsidRPr="00666DB1">
              <w:rPr>
                <w:rFonts w:ascii="Times New Roman" w:hAnsi="Times New Roman"/>
                <w:sz w:val="24"/>
                <w:szCs w:val="24"/>
                <w:lang w:eastAsia="ru-RU"/>
              </w:rPr>
              <w:t>)</w:t>
            </w:r>
          </w:p>
        </w:tc>
        <w:tc>
          <w:tcPr>
            <w:tcW w:w="282"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Высота (м)</w:t>
            </w:r>
          </w:p>
        </w:tc>
        <w:tc>
          <w:tcPr>
            <w:tcW w:w="847"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 xml:space="preserve">Степень повреждения </w:t>
            </w:r>
            <w:proofErr w:type="gramStart"/>
            <w:r w:rsidRPr="00666DB1">
              <w:rPr>
                <w:rFonts w:ascii="Times New Roman" w:hAnsi="Times New Roman"/>
                <w:sz w:val="24"/>
                <w:szCs w:val="24"/>
                <w:lang w:eastAsia="ru-RU"/>
              </w:rPr>
              <w:t>наземных</w:t>
            </w:r>
            <w:proofErr w:type="gramEnd"/>
          </w:p>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proofErr w:type="gramStart"/>
            <w:r w:rsidRPr="00666DB1">
              <w:rPr>
                <w:rFonts w:ascii="Times New Roman" w:hAnsi="Times New Roman"/>
                <w:sz w:val="24"/>
                <w:szCs w:val="24"/>
                <w:lang w:eastAsia="ru-RU"/>
              </w:rPr>
              <w:t>и подземных частей (деревьев</w:t>
            </w:r>
            <w:proofErr w:type="gramEnd"/>
          </w:p>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и кустарников)</w:t>
            </w:r>
          </w:p>
        </w:tc>
        <w:tc>
          <w:tcPr>
            <w:tcW w:w="31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Примечание</w:t>
            </w:r>
          </w:p>
        </w:tc>
      </w:tr>
      <w:tr w:rsidR="005D261D" w:rsidRPr="00666DB1" w:rsidTr="00666DB1">
        <w:tc>
          <w:tcPr>
            <w:tcW w:w="431"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446"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дерево/</w:t>
            </w:r>
          </w:p>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кустарник</w:t>
            </w:r>
          </w:p>
        </w:tc>
        <w:tc>
          <w:tcPr>
            <w:tcW w:w="35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1552"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здоровое/неудовлетворительное/удовлетворительное</w:t>
            </w:r>
          </w:p>
        </w:tc>
        <w:tc>
          <w:tcPr>
            <w:tcW w:w="42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35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282"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847"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5D261D" w:rsidRPr="00666DB1" w:rsidRDefault="005D261D" w:rsidP="005D261D">
            <w:pPr>
              <w:autoSpaceDE w:val="0"/>
              <w:autoSpaceDN w:val="0"/>
              <w:adjustRightInd w:val="0"/>
              <w:spacing w:after="0" w:line="240" w:lineRule="auto"/>
              <w:rPr>
                <w:rFonts w:ascii="Times New Roman" w:hAnsi="Times New Roman"/>
                <w:sz w:val="24"/>
                <w:szCs w:val="24"/>
                <w:lang w:eastAsia="ru-RU"/>
              </w:rPr>
            </w:pPr>
          </w:p>
        </w:tc>
      </w:tr>
    </w:tbl>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p>
    <w:p w:rsidR="005D261D" w:rsidRPr="00666DB1" w:rsidRDefault="005D261D" w:rsidP="005D261D">
      <w:pPr>
        <w:autoSpaceDE w:val="0"/>
        <w:autoSpaceDN w:val="0"/>
        <w:adjustRightInd w:val="0"/>
        <w:spacing w:after="0" w:line="240" w:lineRule="auto"/>
        <w:jc w:val="both"/>
        <w:rPr>
          <w:rFonts w:ascii="Times New Roman" w:hAnsi="Times New Roman"/>
          <w:sz w:val="24"/>
          <w:szCs w:val="24"/>
          <w:lang w:eastAsia="ru-RU"/>
        </w:rPr>
      </w:pPr>
      <w:r w:rsidRPr="00666DB1">
        <w:rPr>
          <w:rFonts w:ascii="Times New Roman" w:hAnsi="Times New Roman"/>
          <w:sz w:val="24"/>
          <w:szCs w:val="24"/>
          <w:lang w:eastAsia="ru-RU"/>
        </w:rPr>
        <w:t>(производимые действия, сведения о зеленых насаждениях: количество (площадь), порода, диаметр зеленых насаждений)</w:t>
      </w:r>
    </w:p>
    <w:p w:rsidR="005D261D" w:rsidRPr="00666DB1"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5D261D">
      <w:pPr>
        <w:autoSpaceDE w:val="0"/>
        <w:autoSpaceDN w:val="0"/>
        <w:adjustRightInd w:val="0"/>
        <w:spacing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t xml:space="preserve">Требование, </w:t>
      </w:r>
      <w:proofErr w:type="gramStart"/>
      <w:r w:rsidRPr="00666DB1">
        <w:rPr>
          <w:rFonts w:ascii="Times New Roman" w:hAnsi="Times New Roman"/>
          <w:sz w:val="24"/>
          <w:szCs w:val="24"/>
          <w:lang w:eastAsia="ru-RU"/>
        </w:rPr>
        <w:t>обязательное к выполнению</w:t>
      </w:r>
      <w:proofErr w:type="gramEnd"/>
      <w:r w:rsidRPr="00666DB1">
        <w:rPr>
          <w:rFonts w:ascii="Times New Roman" w:hAnsi="Times New Roman"/>
          <w:sz w:val="24"/>
          <w:szCs w:val="24"/>
          <w:lang w:eastAsia="ru-RU"/>
        </w:rPr>
        <w:t xml:space="preserve"> при проведении работ: порубочные остатки в трехдневный срок передать специализированной организации для</w:t>
      </w:r>
      <w:r>
        <w:rPr>
          <w:rFonts w:ascii="Times New Roman" w:hAnsi="Times New Roman"/>
          <w:sz w:val="28"/>
          <w:szCs w:val="28"/>
          <w:lang w:eastAsia="ru-RU"/>
        </w:rPr>
        <w:t xml:space="preserve"> </w:t>
      </w:r>
      <w:r w:rsidRPr="00666DB1">
        <w:rPr>
          <w:rFonts w:ascii="Times New Roman" w:hAnsi="Times New Roman"/>
          <w:sz w:val="24"/>
          <w:szCs w:val="24"/>
          <w:lang w:eastAsia="ru-RU"/>
        </w:rPr>
        <w:t>утилизации либо размещения на специализированном полигоне отходов, не допуская их сжигания и захламления территории.</w:t>
      </w:r>
    </w:p>
    <w:p w:rsidR="005D261D" w:rsidRPr="00666DB1" w:rsidRDefault="005D261D" w:rsidP="005D261D">
      <w:pPr>
        <w:autoSpaceDE w:val="0"/>
        <w:autoSpaceDN w:val="0"/>
        <w:adjustRightInd w:val="0"/>
        <w:spacing w:before="280"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lastRenderedPageBreak/>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rsidR="005D261D" w:rsidRPr="00666DB1" w:rsidRDefault="005D261D"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666DB1">
        <w:rPr>
          <w:rFonts w:ascii="Times New Roman" w:hAnsi="Times New Roman"/>
          <w:sz w:val="24"/>
          <w:szCs w:val="24"/>
          <w:lang w:eastAsia="ru-RU"/>
        </w:rPr>
        <w:t>(наименование Уполномоченного органа)</w:t>
      </w:r>
    </w:p>
    <w:p w:rsidR="005D261D" w:rsidRPr="00666DB1"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5D261D">
      <w:pPr>
        <w:autoSpaceDE w:val="0"/>
        <w:autoSpaceDN w:val="0"/>
        <w:adjustRightInd w:val="0"/>
        <w:spacing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t>Разрешение действительно в течение 2 лет с момента выдачи.</w:t>
      </w:r>
    </w:p>
    <w:p w:rsidR="005D261D" w:rsidRPr="00666DB1"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5D261D" w:rsidRPr="00666DB1" w:rsidRDefault="005D261D" w:rsidP="00F37138">
      <w:pPr>
        <w:spacing w:after="0" w:line="240" w:lineRule="auto"/>
        <w:ind w:firstLine="709"/>
        <w:rPr>
          <w:rFonts w:ascii="Times New Roman" w:hAnsi="Times New Roman"/>
          <w:sz w:val="24"/>
          <w:szCs w:val="24"/>
        </w:rPr>
      </w:pPr>
      <w:r w:rsidRPr="00666DB1">
        <w:rPr>
          <w:rFonts w:ascii="Times New Roman" w:hAnsi="Times New Roman"/>
          <w:sz w:val="24"/>
          <w:szCs w:val="24"/>
        </w:rPr>
        <w:t>Должностное лицо</w:t>
      </w:r>
    </w:p>
    <w:p w:rsidR="005D261D" w:rsidRPr="005B35C8" w:rsidRDefault="005D261D" w:rsidP="00F37138">
      <w:pPr>
        <w:spacing w:after="0" w:line="240" w:lineRule="auto"/>
        <w:ind w:left="707" w:firstLine="2"/>
        <w:rPr>
          <w:rFonts w:ascii="Times New Roman" w:hAnsi="Times New Roman"/>
          <w:sz w:val="28"/>
          <w:szCs w:val="28"/>
        </w:rPr>
      </w:pPr>
      <w:r w:rsidRPr="00666DB1">
        <w:rPr>
          <w:rFonts w:ascii="Times New Roman" w:hAnsi="Times New Roman"/>
          <w:sz w:val="24"/>
          <w:szCs w:val="24"/>
        </w:rPr>
        <w:t xml:space="preserve">(ФИО)    </w:t>
      </w:r>
      <w:r w:rsidRPr="00666DB1">
        <w:rPr>
          <w:rFonts w:ascii="Times New Roman" w:hAnsi="Times New Roman"/>
          <w:sz w:val="24"/>
          <w:szCs w:val="24"/>
        </w:rPr>
        <w:tab/>
      </w:r>
      <w:r w:rsidRPr="00666DB1">
        <w:rPr>
          <w:rFonts w:ascii="Times New Roman" w:hAnsi="Times New Roman"/>
          <w:sz w:val="24"/>
          <w:szCs w:val="24"/>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5D261D" w:rsidRPr="005B35C8" w:rsidRDefault="005D261D" w:rsidP="005D261D">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5D261D" w:rsidRPr="005B35C8" w:rsidRDefault="005D261D" w:rsidP="005D261D">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5D261D" w:rsidRPr="005B35C8" w:rsidRDefault="005D261D"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C15681" w:rsidRPr="00666DB1" w:rsidRDefault="00C15681" w:rsidP="00C15681">
      <w:pPr>
        <w:pStyle w:val="110"/>
        <w:spacing w:before="0" w:line="240" w:lineRule="auto"/>
        <w:ind w:firstLine="709"/>
        <w:jc w:val="right"/>
        <w:rPr>
          <w:rStyle w:val="9"/>
          <w:sz w:val="24"/>
          <w:szCs w:val="24"/>
        </w:rPr>
      </w:pPr>
      <w:r w:rsidRPr="00666DB1">
        <w:rPr>
          <w:rStyle w:val="9"/>
          <w:sz w:val="24"/>
          <w:szCs w:val="24"/>
        </w:rPr>
        <w:lastRenderedPageBreak/>
        <w:t xml:space="preserve">Приложение № </w:t>
      </w:r>
      <w:r w:rsidR="00B0193C" w:rsidRPr="00666DB1">
        <w:rPr>
          <w:rStyle w:val="9"/>
          <w:sz w:val="24"/>
          <w:szCs w:val="24"/>
        </w:rPr>
        <w:t>2</w:t>
      </w:r>
    </w:p>
    <w:p w:rsidR="00C15681" w:rsidRPr="00666DB1" w:rsidRDefault="00C15681" w:rsidP="00C15681">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C15681" w:rsidRPr="00666DB1" w:rsidRDefault="00C15681" w:rsidP="00C15681">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C15681" w:rsidRPr="00666DB1" w:rsidRDefault="00C15681" w:rsidP="00C15681">
      <w:pPr>
        <w:pStyle w:val="110"/>
        <w:spacing w:before="0" w:line="240" w:lineRule="auto"/>
        <w:ind w:firstLine="709"/>
        <w:jc w:val="right"/>
        <w:rPr>
          <w:rStyle w:val="9"/>
          <w:sz w:val="24"/>
          <w:szCs w:val="24"/>
        </w:rPr>
      </w:pPr>
      <w:r w:rsidRPr="00666DB1">
        <w:rPr>
          <w:rStyle w:val="9"/>
          <w:sz w:val="24"/>
          <w:szCs w:val="24"/>
        </w:rPr>
        <w:t>муниципальной услуги</w:t>
      </w:r>
    </w:p>
    <w:p w:rsidR="00C15681" w:rsidRPr="00666DB1" w:rsidRDefault="00C15681" w:rsidP="00C15681">
      <w:pPr>
        <w:pStyle w:val="110"/>
        <w:spacing w:before="0" w:line="240" w:lineRule="auto"/>
        <w:ind w:firstLine="709"/>
        <w:jc w:val="right"/>
        <w:rPr>
          <w:rStyle w:val="9"/>
          <w:sz w:val="24"/>
          <w:szCs w:val="24"/>
        </w:rPr>
      </w:pPr>
    </w:p>
    <w:p w:rsidR="00C15681" w:rsidRPr="00666DB1" w:rsidRDefault="00C15681" w:rsidP="00C15681">
      <w:pPr>
        <w:pStyle w:val="110"/>
        <w:spacing w:before="0" w:line="240" w:lineRule="auto"/>
        <w:ind w:firstLine="709"/>
        <w:jc w:val="right"/>
        <w:rPr>
          <w:rStyle w:val="9"/>
          <w:sz w:val="24"/>
          <w:szCs w:val="24"/>
        </w:rPr>
      </w:pPr>
      <w:r w:rsidRPr="00666DB1">
        <w:rPr>
          <w:rStyle w:val="9"/>
          <w:sz w:val="24"/>
          <w:szCs w:val="24"/>
        </w:rPr>
        <w:t>ФОРМА</w:t>
      </w:r>
    </w:p>
    <w:p w:rsidR="00C15681" w:rsidRDefault="00C15681"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F37138" w:rsidRPr="005D261D" w:rsidRDefault="00F37138"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5B35C8" w:rsidRDefault="005B35C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w:t>
      </w:r>
      <w:proofErr w:type="gramStart"/>
      <w:r w:rsidRPr="00F37138">
        <w:rPr>
          <w:rStyle w:val="afc"/>
          <w:i w:val="0"/>
        </w:rPr>
        <w:t>на</w:t>
      </w:r>
      <w:proofErr w:type="gramEnd"/>
      <w:r w:rsidRPr="00F37138">
        <w:rPr>
          <w:rStyle w:val="afc"/>
          <w:i w:val="0"/>
        </w:rPr>
        <w:t xml:space="preserve"> </w:t>
      </w:r>
    </w:p>
    <w:p w:rsidR="00F37138" w:rsidRPr="00F37138" w:rsidRDefault="00F37138"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rsidR="00F37138" w:rsidRDefault="00F37138" w:rsidP="00F37138">
      <w:pPr>
        <w:spacing w:after="0" w:line="240" w:lineRule="auto"/>
        <w:jc w:val="both"/>
        <w:rPr>
          <w:rStyle w:val="afc"/>
          <w:i w:val="0"/>
        </w:rPr>
      </w:pPr>
      <w:r w:rsidRPr="00F37138">
        <w:rPr>
          <w:rStyle w:val="afc"/>
          <w:i w:val="0"/>
        </w:rPr>
        <w:t>выдачу разрешения на вырубку (валку),</w:t>
      </w:r>
      <w:r>
        <w:rPr>
          <w:rStyle w:val="afc"/>
          <w:i w:val="0"/>
        </w:rPr>
        <w:t xml:space="preserve"> </w:t>
      </w:r>
      <w:r w:rsidRPr="00F37138">
        <w:rPr>
          <w:rStyle w:val="afc"/>
          <w:i w:val="0"/>
        </w:rPr>
        <w:t>повреждение и (или) жесткую обрезку зеленых насаждений, произрастающих по</w:t>
      </w:r>
      <w:r>
        <w:rPr>
          <w:rStyle w:val="afc"/>
          <w:i w:val="0"/>
        </w:rPr>
        <w:t xml:space="preserve"> </w:t>
      </w:r>
      <w:r w:rsidRPr="00F37138">
        <w:rPr>
          <w:rStyle w:val="afc"/>
          <w:i w:val="0"/>
        </w:rPr>
        <w:t>адресу</w:t>
      </w:r>
      <w:r>
        <w:rPr>
          <w:rStyle w:val="afc"/>
          <w:i w:val="0"/>
        </w:rPr>
        <w:t>: _________________________________________</w:t>
      </w:r>
    </w:p>
    <w:p w:rsidR="00F37138" w:rsidRDefault="00F37138" w:rsidP="00F37138">
      <w:pPr>
        <w:spacing w:after="0" w:line="240" w:lineRule="auto"/>
        <w:jc w:val="both"/>
        <w:rPr>
          <w:rStyle w:val="afc"/>
          <w:i w:val="0"/>
        </w:rPr>
      </w:pPr>
      <w:r>
        <w:rPr>
          <w:rStyle w:val="afc"/>
          <w:i w:val="0"/>
        </w:rPr>
        <w:t>_____________________________________________________________________________</w:t>
      </w:r>
    </w:p>
    <w:p w:rsidR="00F37138" w:rsidRDefault="00F37138"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rsidR="00804087" w:rsidRDefault="00F37138"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w:t>
      </w:r>
      <w:r w:rsidR="00804087">
        <w:rPr>
          <w:rFonts w:ascii="Times New Roman" w:hAnsi="Times New Roman"/>
          <w:sz w:val="26"/>
          <w:szCs w:val="26"/>
          <w:lang w:eastAsia="ru-RU"/>
        </w:rPr>
        <w:t>___________________________________________________________________</w:t>
      </w:r>
    </w:p>
    <w:p w:rsidR="00804087" w:rsidRPr="00804087" w:rsidRDefault="00804087"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rsidR="00F37138"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w:t>
      </w:r>
      <w:proofErr w:type="gramStart"/>
      <w:r>
        <w:rPr>
          <w:rFonts w:ascii="Times New Roman" w:hAnsi="Times New Roman"/>
          <w:sz w:val="26"/>
          <w:szCs w:val="26"/>
          <w:lang w:eastAsia="ru-RU"/>
        </w:rPr>
        <w:t>с</w:t>
      </w:r>
      <w:proofErr w:type="gramEnd"/>
      <w:r>
        <w:rPr>
          <w:rFonts w:ascii="Times New Roman" w:hAnsi="Times New Roman"/>
          <w:sz w:val="26"/>
          <w:szCs w:val="26"/>
          <w:lang w:eastAsia="ru-RU"/>
        </w:rPr>
        <w:t xml:space="preserve"> </w:t>
      </w:r>
      <w:r w:rsidR="00F37138">
        <w:rPr>
          <w:rFonts w:ascii="Times New Roman" w:hAnsi="Times New Roman"/>
          <w:sz w:val="26"/>
          <w:szCs w:val="26"/>
          <w:lang w:eastAsia="ru-RU"/>
        </w:rPr>
        <w:t>__________________________________________________________________</w:t>
      </w:r>
      <w:r>
        <w:rPr>
          <w:rFonts w:ascii="Times New Roman" w:hAnsi="Times New Roman"/>
          <w:sz w:val="26"/>
          <w:szCs w:val="26"/>
          <w:lang w:eastAsia="ru-RU"/>
        </w:rPr>
        <w:t>_____</w:t>
      </w:r>
    </w:p>
    <w:p w:rsidR="00804087"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F37138" w:rsidRPr="00804087" w:rsidRDefault="00804087"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rsidR="00F37138" w:rsidRDefault="00F3713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804087" w:rsidRDefault="00804087"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04087" w:rsidRPr="005B35C8" w:rsidRDefault="00804087"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04087" w:rsidRPr="005B35C8" w:rsidRDefault="00804087" w:rsidP="00804087">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804087" w:rsidRPr="005B35C8" w:rsidRDefault="00804087" w:rsidP="00804087">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804087" w:rsidRPr="005B35C8" w:rsidRDefault="00804087" w:rsidP="00804087">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B0193C" w:rsidRDefault="00B0193C">
      <w:pPr>
        <w:spacing w:after="0" w:line="240" w:lineRule="auto"/>
        <w:rPr>
          <w:rFonts w:ascii="Times New Roman" w:hAnsi="Times New Roman"/>
          <w:sz w:val="28"/>
          <w:szCs w:val="28"/>
        </w:rPr>
      </w:pPr>
      <w:bookmarkStart w:id="15" w:name="sub_51"/>
      <w:r>
        <w:rPr>
          <w:rFonts w:ascii="Times New Roman" w:hAnsi="Times New Roman"/>
          <w:sz w:val="28"/>
          <w:szCs w:val="28"/>
        </w:rPr>
        <w:br w:type="page"/>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lastRenderedPageBreak/>
        <w:t>Приложение № 3</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муниципальной услуги</w:t>
      </w:r>
    </w:p>
    <w:p w:rsidR="004A4064" w:rsidRPr="00666DB1" w:rsidRDefault="004A4064" w:rsidP="004A4064">
      <w:pPr>
        <w:pStyle w:val="110"/>
        <w:spacing w:before="0" w:line="240" w:lineRule="auto"/>
        <w:ind w:firstLine="709"/>
        <w:jc w:val="right"/>
        <w:rPr>
          <w:rStyle w:val="9"/>
          <w:sz w:val="24"/>
          <w:szCs w:val="24"/>
        </w:rPr>
      </w:pPr>
    </w:p>
    <w:p w:rsidR="004A4064" w:rsidRPr="00666DB1" w:rsidRDefault="004A4064" w:rsidP="004A4064">
      <w:pPr>
        <w:pStyle w:val="110"/>
        <w:spacing w:before="0" w:line="240" w:lineRule="auto"/>
        <w:ind w:firstLine="709"/>
        <w:jc w:val="right"/>
        <w:rPr>
          <w:rStyle w:val="9"/>
          <w:sz w:val="24"/>
          <w:szCs w:val="24"/>
        </w:rPr>
      </w:pPr>
      <w:r w:rsidRPr="00666DB1">
        <w:rPr>
          <w:rStyle w:val="9"/>
          <w:sz w:val="24"/>
          <w:szCs w:val="24"/>
        </w:rPr>
        <w:t>ФОРМА</w:t>
      </w:r>
    </w:p>
    <w:p w:rsidR="00566CE1" w:rsidRPr="00ED35D6" w:rsidRDefault="002656CA" w:rsidP="00666DB1">
      <w:pPr>
        <w:spacing w:line="240" w:lineRule="auto"/>
        <w:contextualSpacing/>
        <w:mirrorIndents/>
        <w:jc w:val="right"/>
        <w:rPr>
          <w:rFonts w:ascii="Times New Roman" w:hAnsi="Times New Roman"/>
          <w:bCs/>
          <w:i/>
          <w:sz w:val="28"/>
          <w:szCs w:val="28"/>
        </w:rPr>
      </w:pPr>
      <w:r w:rsidRPr="00666DB1">
        <w:rPr>
          <w:rFonts w:ascii="Times New Roman" w:hAnsi="Times New Roman"/>
          <w:bCs/>
          <w:i/>
          <w:sz w:val="24"/>
          <w:szCs w:val="24"/>
        </w:rPr>
        <w:t>____________</w:t>
      </w:r>
      <w:r w:rsidR="004A4064" w:rsidRPr="00666DB1">
        <w:rPr>
          <w:rFonts w:ascii="Times New Roman" w:hAnsi="Times New Roman"/>
          <w:bCs/>
          <w:i/>
          <w:sz w:val="24"/>
          <w:szCs w:val="24"/>
        </w:rPr>
        <w:t>________________________</w:t>
      </w:r>
    </w:p>
    <w:p w:rsidR="002656CA" w:rsidRPr="004A4064" w:rsidRDefault="002656CA" w:rsidP="00B0193C">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B0193C" w:rsidRPr="00B0193C"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rsidR="002656CA" w:rsidRPr="00ED35D6"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666DB1" w:rsidRDefault="00566CE1" w:rsidP="004940CD">
      <w:pPr>
        <w:pStyle w:val="ae"/>
        <w:contextualSpacing/>
        <w:mirrorIndents/>
        <w:jc w:val="center"/>
        <w:rPr>
          <w:rFonts w:ascii="Times New Roman" w:hAnsi="Times New Roman"/>
          <w:sz w:val="24"/>
          <w:szCs w:val="24"/>
        </w:rPr>
      </w:pPr>
      <w:r w:rsidRPr="00666DB1">
        <w:rPr>
          <w:rFonts w:ascii="Times New Roman" w:hAnsi="Times New Roman"/>
          <w:sz w:val="24"/>
          <w:szCs w:val="24"/>
        </w:rPr>
        <w:t>ЗАЯВЛЕНИЕ</w:t>
      </w:r>
      <w:r w:rsidR="00883BD6" w:rsidRPr="00666DB1">
        <w:rPr>
          <w:rFonts w:ascii="Times New Roman" w:hAnsi="Times New Roman"/>
          <w:sz w:val="24"/>
          <w:szCs w:val="24"/>
        </w:rPr>
        <w:t xml:space="preserve"> </w:t>
      </w:r>
    </w:p>
    <w:p w:rsidR="00B0193C" w:rsidRPr="00666DB1" w:rsidRDefault="00B0193C" w:rsidP="004940CD">
      <w:pPr>
        <w:pStyle w:val="ae"/>
        <w:contextualSpacing/>
        <w:mirrorIndents/>
        <w:jc w:val="center"/>
        <w:rPr>
          <w:rFonts w:ascii="Times New Roman" w:hAnsi="Times New Roman"/>
          <w:sz w:val="24"/>
          <w:szCs w:val="24"/>
        </w:rPr>
      </w:pPr>
      <w:r w:rsidRPr="00666DB1">
        <w:rPr>
          <w:rFonts w:ascii="Times New Roman" w:hAnsi="Times New Roman"/>
          <w:sz w:val="24"/>
          <w:szCs w:val="24"/>
        </w:rPr>
        <w:t xml:space="preserve">о выдаче разрешения на вырубку зеленых насаждений </w:t>
      </w:r>
    </w:p>
    <w:p w:rsidR="00B0193C" w:rsidRPr="00666DB1" w:rsidRDefault="00B0193C"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666DB1">
        <w:rPr>
          <w:rFonts w:ascii="Times New Roman" w:hAnsi="Times New Roman"/>
          <w:sz w:val="24"/>
          <w:szCs w:val="24"/>
          <w:lang w:eastAsia="ru-RU"/>
        </w:rPr>
        <w:t>на территории ___________________________________________</w:t>
      </w:r>
    </w:p>
    <w:p w:rsidR="00883BD6" w:rsidRPr="00B0193C" w:rsidRDefault="00B0193C" w:rsidP="00B0193C">
      <w:pPr>
        <w:pStyle w:val="ae"/>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rsidR="00566CE1" w:rsidRPr="00666DB1" w:rsidRDefault="00566CE1" w:rsidP="004940CD">
      <w:pPr>
        <w:pStyle w:val="ae"/>
        <w:contextualSpacing/>
        <w:mirrorIndents/>
        <w:jc w:val="both"/>
        <w:rPr>
          <w:rFonts w:ascii="Times New Roman" w:hAnsi="Times New Roman"/>
          <w:sz w:val="24"/>
          <w:szCs w:val="24"/>
        </w:rPr>
      </w:pPr>
    </w:p>
    <w:p w:rsidR="00B0193C" w:rsidRPr="00666DB1" w:rsidRDefault="00B0193C" w:rsidP="00B0193C">
      <w:pPr>
        <w:pStyle w:val="ae"/>
        <w:ind w:firstLine="709"/>
        <w:contextualSpacing/>
        <w:mirrorIndents/>
        <w:jc w:val="both"/>
        <w:rPr>
          <w:rFonts w:ascii="Times New Roman" w:hAnsi="Times New Roman"/>
          <w:sz w:val="24"/>
          <w:szCs w:val="24"/>
        </w:rPr>
      </w:pPr>
      <w:r w:rsidRPr="00666DB1">
        <w:rPr>
          <w:rFonts w:ascii="Times New Roman" w:hAnsi="Times New Roman"/>
          <w:sz w:val="24"/>
          <w:szCs w:val="24"/>
        </w:rPr>
        <w:t>Прошу выдать разрешение на вырубку, обрезку, пересадку зеленых насаждений, расположенных по адресу: __________________________________________________</w:t>
      </w:r>
    </w:p>
    <w:p w:rsidR="00B0193C" w:rsidRPr="00B0193C" w:rsidRDefault="00B0193C"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rsidR="00B0193C" w:rsidRDefault="00B0193C" w:rsidP="004940CD">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B0193C" w:rsidRDefault="00B0193C" w:rsidP="00B0193C">
      <w:pPr>
        <w:pStyle w:val="ae"/>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rsidR="00B0193C" w:rsidRPr="00666DB1" w:rsidRDefault="00B0193C" w:rsidP="00B0193C">
      <w:pPr>
        <w:pStyle w:val="ae"/>
        <w:ind w:firstLine="709"/>
        <w:contextualSpacing/>
        <w:mirrorIndents/>
        <w:jc w:val="both"/>
        <w:rPr>
          <w:rFonts w:ascii="Times New Roman" w:hAnsi="Times New Roman"/>
          <w:sz w:val="24"/>
          <w:szCs w:val="24"/>
        </w:rPr>
      </w:pPr>
      <w:r w:rsidRPr="00666DB1">
        <w:rPr>
          <w:rFonts w:ascii="Times New Roman" w:hAnsi="Times New Roman"/>
          <w:sz w:val="24"/>
          <w:szCs w:val="24"/>
        </w:rPr>
        <w:t>Укажите вид озеленения территории ____________________________ взамен</w:t>
      </w:r>
    </w:p>
    <w:p w:rsidR="00B0193C" w:rsidRPr="00B0193C" w:rsidRDefault="00666DB1" w:rsidP="00666DB1">
      <w:pPr>
        <w:pStyle w:val="ae"/>
        <w:ind w:firstLine="708"/>
        <w:contextualSpacing/>
        <w:mirrorIndents/>
        <w:jc w:val="both"/>
        <w:rPr>
          <w:rFonts w:ascii="Times New Roman" w:hAnsi="Times New Roman"/>
          <w:sz w:val="24"/>
          <w:szCs w:val="24"/>
        </w:rPr>
      </w:pPr>
      <w:r>
        <w:rPr>
          <w:rFonts w:ascii="Times New Roman" w:hAnsi="Times New Roman"/>
          <w:sz w:val="24"/>
          <w:szCs w:val="24"/>
        </w:rPr>
        <w:t xml:space="preserve">                          </w:t>
      </w:r>
      <w:r w:rsidR="00B0193C" w:rsidRPr="00B0193C">
        <w:rPr>
          <w:rFonts w:ascii="Times New Roman" w:hAnsi="Times New Roman"/>
          <w:sz w:val="24"/>
          <w:szCs w:val="24"/>
        </w:rPr>
        <w:t>(наименование муниципального образования)</w:t>
      </w: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rsidR="00B0193C" w:rsidRDefault="00B0193C" w:rsidP="00B0193C">
      <w:pPr>
        <w:pStyle w:val="ae"/>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0"/>
        <w:gridCol w:w="8270"/>
      </w:tblGrid>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B0193C" w:rsidRPr="00B0193C">
        <w:tc>
          <w:tcPr>
            <w:tcW w:w="9060" w:type="dxa"/>
            <w:gridSpan w:val="3"/>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r>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Приложение: </w:t>
      </w:r>
    </w:p>
    <w:p w:rsidR="00B0193C" w:rsidRDefault="00B0193C" w:rsidP="00B0193C">
      <w:pPr>
        <w:spacing w:after="0" w:line="240" w:lineRule="auto"/>
        <w:rPr>
          <w:lang w:eastAsia="ru-RU"/>
        </w:rPr>
      </w:pPr>
      <w:r>
        <w:rPr>
          <w:rFonts w:ascii="Times New Roman" w:hAnsi="Times New Roman"/>
          <w:sz w:val="28"/>
          <w:szCs w:val="28"/>
        </w:rPr>
        <w:t>__________________________________________</w:t>
      </w:r>
      <w:r w:rsidR="00666DB1">
        <w:rPr>
          <w:rFonts w:ascii="Times New Roman" w:hAnsi="Times New Roman"/>
          <w:sz w:val="28"/>
          <w:szCs w:val="28"/>
        </w:rPr>
        <w:t>____________________________</w:t>
      </w:r>
    </w:p>
    <w:p w:rsidR="00B0193C" w:rsidRDefault="00B0193C" w:rsidP="00B0193C">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w:t>
      </w:r>
      <w:r w:rsidR="00666DB1">
        <w:rPr>
          <w:rFonts w:ascii="Times New Roman" w:hAnsi="Times New Roman"/>
          <w:sz w:val="28"/>
          <w:szCs w:val="28"/>
        </w:rPr>
        <w:t>_____________________________</w:t>
      </w:r>
    </w:p>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rsidR="00B0193C" w:rsidRDefault="00B0193C"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rsidR="00283FC5" w:rsidRPr="00666DB1" w:rsidRDefault="00283FC5" w:rsidP="00283FC5">
      <w:pPr>
        <w:pStyle w:val="110"/>
        <w:spacing w:before="0" w:line="240" w:lineRule="auto"/>
        <w:ind w:firstLine="709"/>
        <w:jc w:val="right"/>
        <w:rPr>
          <w:rStyle w:val="9"/>
          <w:sz w:val="24"/>
          <w:szCs w:val="24"/>
        </w:rPr>
      </w:pPr>
      <w:r w:rsidRPr="00666DB1">
        <w:rPr>
          <w:rStyle w:val="9"/>
          <w:sz w:val="24"/>
          <w:szCs w:val="24"/>
        </w:rPr>
        <w:lastRenderedPageBreak/>
        <w:t>Приложение № 4</w:t>
      </w:r>
    </w:p>
    <w:p w:rsidR="00283FC5" w:rsidRPr="00666DB1" w:rsidRDefault="00283FC5" w:rsidP="00283FC5">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283FC5" w:rsidRPr="00666DB1" w:rsidRDefault="00283FC5" w:rsidP="00283FC5">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283FC5" w:rsidRPr="00666DB1" w:rsidRDefault="00283FC5" w:rsidP="00283FC5">
      <w:pPr>
        <w:pStyle w:val="110"/>
        <w:spacing w:before="0" w:line="240" w:lineRule="auto"/>
        <w:ind w:firstLine="709"/>
        <w:jc w:val="right"/>
        <w:rPr>
          <w:rStyle w:val="9"/>
          <w:sz w:val="24"/>
          <w:szCs w:val="24"/>
        </w:rPr>
      </w:pPr>
      <w:r w:rsidRPr="00666DB1">
        <w:rPr>
          <w:rStyle w:val="9"/>
          <w:sz w:val="24"/>
          <w:szCs w:val="24"/>
        </w:rPr>
        <w:t>муниципальной услуги</w:t>
      </w:r>
    </w:p>
    <w:p w:rsidR="00283FC5" w:rsidRPr="00666DB1" w:rsidRDefault="00283FC5" w:rsidP="00283FC5">
      <w:pPr>
        <w:pStyle w:val="110"/>
        <w:spacing w:before="0" w:line="240" w:lineRule="auto"/>
        <w:ind w:firstLine="709"/>
        <w:jc w:val="right"/>
        <w:rPr>
          <w:rStyle w:val="9"/>
          <w:sz w:val="24"/>
          <w:szCs w:val="24"/>
        </w:rPr>
      </w:pPr>
    </w:p>
    <w:p w:rsidR="00283FC5" w:rsidRPr="00666DB1" w:rsidRDefault="00283FC5" w:rsidP="00283FC5">
      <w:pPr>
        <w:pStyle w:val="110"/>
        <w:spacing w:before="0" w:line="240" w:lineRule="auto"/>
        <w:ind w:firstLine="709"/>
        <w:jc w:val="right"/>
        <w:rPr>
          <w:rStyle w:val="9"/>
          <w:sz w:val="24"/>
          <w:szCs w:val="24"/>
        </w:rPr>
      </w:pPr>
      <w:r w:rsidRPr="00666DB1">
        <w:rPr>
          <w:rStyle w:val="9"/>
          <w:sz w:val="24"/>
          <w:szCs w:val="24"/>
        </w:rPr>
        <w:t>ФОРМА</w:t>
      </w:r>
    </w:p>
    <w:p w:rsidR="00B0193C" w:rsidRPr="00283FC5"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rsidR="00B0193C" w:rsidRPr="00283FC5" w:rsidRDefault="00283FC5"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Default="00283FC5"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rsidR="00B0193C" w:rsidRPr="00283FC5" w:rsidRDefault="00283FC5"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rsidR="00283FC5" w:rsidRDefault="00283FC5" w:rsidP="00283FC5">
      <w:pPr>
        <w:autoSpaceDE w:val="0"/>
        <w:autoSpaceDN w:val="0"/>
        <w:adjustRightInd w:val="0"/>
        <w:spacing w:after="0" w:line="240" w:lineRule="auto"/>
        <w:jc w:val="both"/>
        <w:rPr>
          <w:rFonts w:ascii="Times New Roman" w:hAnsi="Times New Roman"/>
          <w:sz w:val="28"/>
          <w:szCs w:val="28"/>
          <w:lang w:eastAsia="ru-RU"/>
        </w:rPr>
      </w:pPr>
    </w:p>
    <w:p w:rsidR="00283FC5" w:rsidRPr="00666DB1" w:rsidRDefault="00283FC5" w:rsidP="00283FC5">
      <w:pPr>
        <w:autoSpaceDE w:val="0"/>
        <w:autoSpaceDN w:val="0"/>
        <w:adjustRightInd w:val="0"/>
        <w:spacing w:after="0" w:line="240" w:lineRule="auto"/>
        <w:jc w:val="both"/>
        <w:rPr>
          <w:rFonts w:ascii="Times New Roman" w:hAnsi="Times New Roman"/>
          <w:sz w:val="24"/>
          <w:szCs w:val="24"/>
          <w:lang w:eastAsia="ru-RU"/>
        </w:rPr>
      </w:pPr>
      <w:r w:rsidRPr="00666DB1">
        <w:rPr>
          <w:rFonts w:ascii="Times New Roman" w:hAnsi="Times New Roman"/>
          <w:sz w:val="24"/>
          <w:szCs w:val="24"/>
          <w:lang w:eastAsia="ru-RU"/>
        </w:rPr>
        <w:t>провела обследование зеленых насаждений по адресу: _________________________</w:t>
      </w:r>
    </w:p>
    <w:p w:rsidR="00283FC5" w:rsidRPr="00666DB1" w:rsidRDefault="00283FC5" w:rsidP="00283FC5">
      <w:pPr>
        <w:autoSpaceDE w:val="0"/>
        <w:autoSpaceDN w:val="0"/>
        <w:adjustRightInd w:val="0"/>
        <w:spacing w:after="0" w:line="240" w:lineRule="auto"/>
        <w:rPr>
          <w:rFonts w:ascii="Times New Roman" w:hAnsi="Times New Roman"/>
          <w:sz w:val="24"/>
          <w:szCs w:val="24"/>
          <w:lang w:eastAsia="ru-RU"/>
        </w:rPr>
      </w:pPr>
      <w:r w:rsidRPr="00666DB1">
        <w:rPr>
          <w:rFonts w:ascii="Times New Roman" w:hAnsi="Times New Roman"/>
          <w:sz w:val="24"/>
          <w:szCs w:val="24"/>
          <w:lang w:eastAsia="ru-RU"/>
        </w:rPr>
        <w:t>_______________________</w:t>
      </w:r>
      <w:r w:rsidR="00807ED5" w:rsidRPr="00666DB1">
        <w:rPr>
          <w:rFonts w:ascii="Times New Roman" w:hAnsi="Times New Roman"/>
          <w:sz w:val="24"/>
          <w:szCs w:val="24"/>
          <w:lang w:eastAsia="ru-RU"/>
        </w:rPr>
        <w:t>_____</w:t>
      </w:r>
      <w:r w:rsidRPr="00666DB1">
        <w:rPr>
          <w:rFonts w:ascii="Times New Roman" w:hAnsi="Times New Roman"/>
          <w:sz w:val="24"/>
          <w:szCs w:val="24"/>
          <w:lang w:eastAsia="ru-RU"/>
        </w:rPr>
        <w:t>___ на основании заявления № от "__" _______ 20__ г.</w:t>
      </w:r>
    </w:p>
    <w:bookmarkEnd w:id="15"/>
    <w:p w:rsidR="00B0193C" w:rsidRPr="00666DB1" w:rsidRDefault="00B0193C" w:rsidP="00B0193C">
      <w:pPr>
        <w:autoSpaceDE w:val="0"/>
        <w:autoSpaceDN w:val="0"/>
        <w:adjustRightInd w:val="0"/>
        <w:spacing w:after="0" w:line="240" w:lineRule="auto"/>
        <w:rPr>
          <w:rFonts w:ascii="Times New Roman" w:hAnsi="Times New Roman"/>
          <w:sz w:val="24"/>
          <w:szCs w:val="24"/>
        </w:rPr>
      </w:pPr>
    </w:p>
    <w:p w:rsidR="00807ED5" w:rsidRPr="00666DB1" w:rsidRDefault="00807ED5" w:rsidP="00807ED5">
      <w:pPr>
        <w:autoSpaceDE w:val="0"/>
        <w:autoSpaceDN w:val="0"/>
        <w:adjustRightInd w:val="0"/>
        <w:spacing w:after="0" w:line="240" w:lineRule="auto"/>
        <w:ind w:firstLine="540"/>
        <w:jc w:val="both"/>
        <w:rPr>
          <w:rFonts w:ascii="Times New Roman" w:hAnsi="Times New Roman"/>
          <w:sz w:val="24"/>
          <w:szCs w:val="24"/>
          <w:lang w:eastAsia="ru-RU"/>
        </w:rPr>
      </w:pPr>
      <w:r w:rsidRPr="00666DB1">
        <w:rPr>
          <w:rFonts w:ascii="Times New Roman" w:hAnsi="Times New Roman"/>
          <w:sz w:val="24"/>
          <w:szCs w:val="24"/>
          <w:lang w:eastAsia="ru-RU"/>
        </w:rPr>
        <w:t>Результаты обследования:</w:t>
      </w:r>
    </w:p>
    <w:p w:rsidR="00807ED5" w:rsidRPr="00807ED5" w:rsidRDefault="00807ED5"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7"/>
        <w:gridCol w:w="1185"/>
        <w:gridCol w:w="1300"/>
        <w:gridCol w:w="1546"/>
        <w:gridCol w:w="1161"/>
        <w:gridCol w:w="886"/>
        <w:gridCol w:w="780"/>
        <w:gridCol w:w="1300"/>
        <w:gridCol w:w="1222"/>
      </w:tblGrid>
      <w:tr w:rsidR="00807ED5" w:rsidRPr="00666DB1" w:rsidTr="00807ED5">
        <w:tc>
          <w:tcPr>
            <w:tcW w:w="409"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Адрес</w:t>
            </w:r>
          </w:p>
        </w:tc>
        <w:tc>
          <w:tcPr>
            <w:tcW w:w="471"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Количество (штук) или площадь (м</w:t>
            </w:r>
            <w:proofErr w:type="gramStart"/>
            <w:r w:rsidRPr="00666DB1">
              <w:rPr>
                <w:rFonts w:ascii="Times New Roman" w:hAnsi="Times New Roman"/>
                <w:sz w:val="24"/>
                <w:szCs w:val="24"/>
                <w:vertAlign w:val="superscript"/>
                <w:lang w:eastAsia="ru-RU"/>
              </w:rPr>
              <w:t>2</w:t>
            </w:r>
            <w:proofErr w:type="gramEnd"/>
            <w:r w:rsidRPr="00666DB1">
              <w:rPr>
                <w:rFonts w:ascii="Times New Roman" w:hAnsi="Times New Roman"/>
                <w:sz w:val="24"/>
                <w:szCs w:val="24"/>
                <w:lang w:eastAsia="ru-RU"/>
              </w:rPr>
              <w:t>)</w:t>
            </w:r>
          </w:p>
        </w:tc>
        <w:tc>
          <w:tcPr>
            <w:tcW w:w="376"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Диаметр (</w:t>
            </w:r>
            <w:proofErr w:type="gramStart"/>
            <w:r w:rsidRPr="00666DB1">
              <w:rPr>
                <w:rFonts w:ascii="Times New Roman" w:hAnsi="Times New Roman"/>
                <w:sz w:val="24"/>
                <w:szCs w:val="24"/>
                <w:lang w:eastAsia="ru-RU"/>
              </w:rPr>
              <w:t>см</w:t>
            </w:r>
            <w:proofErr w:type="gramEnd"/>
            <w:r w:rsidRPr="00666DB1">
              <w:rPr>
                <w:rFonts w:ascii="Times New Roman" w:hAnsi="Times New Roman"/>
                <w:sz w:val="24"/>
                <w:szCs w:val="24"/>
                <w:lang w:eastAsia="ru-RU"/>
              </w:rPr>
              <w:t>)</w:t>
            </w:r>
          </w:p>
        </w:tc>
        <w:tc>
          <w:tcPr>
            <w:tcW w:w="484"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Степень повреждения надземных и подземных частей (деревьев и кустарников)</w:t>
            </w:r>
          </w:p>
        </w:tc>
        <w:tc>
          <w:tcPr>
            <w:tcW w:w="502"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jc w:val="center"/>
              <w:rPr>
                <w:rFonts w:ascii="Times New Roman" w:hAnsi="Times New Roman"/>
                <w:sz w:val="24"/>
                <w:szCs w:val="24"/>
                <w:lang w:eastAsia="ru-RU"/>
              </w:rPr>
            </w:pPr>
            <w:r w:rsidRPr="00666DB1">
              <w:rPr>
                <w:rFonts w:ascii="Times New Roman" w:hAnsi="Times New Roman"/>
                <w:sz w:val="24"/>
                <w:szCs w:val="24"/>
                <w:lang w:eastAsia="ru-RU"/>
              </w:rPr>
              <w:t>Примечание</w:t>
            </w:r>
          </w:p>
        </w:tc>
      </w:tr>
      <w:tr w:rsidR="00807ED5" w:rsidRPr="00666DB1" w:rsidTr="00807ED5">
        <w:tc>
          <w:tcPr>
            <w:tcW w:w="409"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471"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565"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741"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824"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Pr>
          <w:p w:rsidR="00807ED5" w:rsidRPr="00666DB1" w:rsidRDefault="00807ED5" w:rsidP="00807ED5">
            <w:pPr>
              <w:autoSpaceDE w:val="0"/>
              <w:autoSpaceDN w:val="0"/>
              <w:adjustRightInd w:val="0"/>
              <w:spacing w:after="0" w:line="240" w:lineRule="auto"/>
              <w:rPr>
                <w:rFonts w:ascii="Times New Roman" w:hAnsi="Times New Roman"/>
                <w:sz w:val="24"/>
                <w:szCs w:val="24"/>
                <w:lang w:eastAsia="ru-RU"/>
              </w:rPr>
            </w:pPr>
          </w:p>
        </w:tc>
      </w:tr>
    </w:tbl>
    <w:p w:rsidR="00807ED5" w:rsidRPr="00807ED5" w:rsidRDefault="00807ED5" w:rsidP="00807ED5">
      <w:pPr>
        <w:autoSpaceDE w:val="0"/>
        <w:autoSpaceDN w:val="0"/>
        <w:adjustRightInd w:val="0"/>
        <w:spacing w:after="0" w:line="240" w:lineRule="auto"/>
        <w:jc w:val="both"/>
        <w:rPr>
          <w:rFonts w:ascii="Times New Roman" w:hAnsi="Times New Roman"/>
          <w:sz w:val="28"/>
          <w:szCs w:val="28"/>
          <w:lang w:eastAsia="ru-RU"/>
        </w:rPr>
      </w:pPr>
    </w:p>
    <w:p w:rsidR="00807ED5" w:rsidRDefault="00807ED5"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rsidR="00807ED5" w:rsidRDefault="00807ED5">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4683A" w:rsidRPr="00666DB1" w:rsidRDefault="0044683A">
      <w:pPr>
        <w:spacing w:after="0" w:line="240" w:lineRule="auto"/>
        <w:rPr>
          <w:rFonts w:ascii="Times New Roman" w:hAnsi="Times New Roman"/>
          <w:sz w:val="24"/>
          <w:szCs w:val="24"/>
        </w:rPr>
      </w:pPr>
    </w:p>
    <w:p w:rsidR="0044683A" w:rsidRPr="00666DB1" w:rsidRDefault="0044683A" w:rsidP="0044683A">
      <w:pPr>
        <w:pStyle w:val="110"/>
        <w:spacing w:before="0" w:line="240" w:lineRule="auto"/>
        <w:ind w:firstLine="709"/>
        <w:jc w:val="right"/>
        <w:rPr>
          <w:rStyle w:val="9"/>
          <w:sz w:val="24"/>
          <w:szCs w:val="24"/>
          <w:lang w:val="en-US"/>
        </w:rPr>
      </w:pPr>
      <w:r w:rsidRPr="00666DB1">
        <w:rPr>
          <w:rStyle w:val="9"/>
          <w:sz w:val="24"/>
          <w:szCs w:val="24"/>
        </w:rPr>
        <w:t xml:space="preserve">Приложение № </w:t>
      </w:r>
      <w:r w:rsidR="00042A24" w:rsidRPr="00666DB1">
        <w:rPr>
          <w:rStyle w:val="9"/>
          <w:sz w:val="24"/>
          <w:szCs w:val="24"/>
          <w:lang w:val="en-US"/>
        </w:rPr>
        <w:t>5</w:t>
      </w:r>
    </w:p>
    <w:p w:rsidR="0044683A" w:rsidRPr="00666DB1" w:rsidRDefault="0044683A" w:rsidP="0044683A">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44683A" w:rsidRPr="00666DB1" w:rsidRDefault="0044683A" w:rsidP="0044683A">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44683A" w:rsidRPr="00666DB1" w:rsidRDefault="0044683A" w:rsidP="0044683A">
      <w:pPr>
        <w:pStyle w:val="110"/>
        <w:spacing w:before="0" w:line="240" w:lineRule="auto"/>
        <w:ind w:firstLine="709"/>
        <w:jc w:val="right"/>
        <w:rPr>
          <w:rStyle w:val="9"/>
          <w:sz w:val="24"/>
          <w:szCs w:val="24"/>
        </w:rPr>
      </w:pPr>
      <w:r w:rsidRPr="00666DB1">
        <w:rPr>
          <w:rStyle w:val="9"/>
          <w:sz w:val="24"/>
          <w:szCs w:val="24"/>
        </w:rPr>
        <w:t>муниципальной услуги</w:t>
      </w:r>
    </w:p>
    <w:p w:rsidR="0044683A" w:rsidRPr="00666DB1" w:rsidRDefault="0044683A" w:rsidP="0044683A">
      <w:pPr>
        <w:pStyle w:val="110"/>
        <w:spacing w:before="0" w:line="240" w:lineRule="auto"/>
        <w:ind w:firstLine="709"/>
        <w:jc w:val="right"/>
        <w:rPr>
          <w:rStyle w:val="9"/>
          <w:sz w:val="24"/>
          <w:szCs w:val="24"/>
        </w:rPr>
      </w:pPr>
    </w:p>
    <w:p w:rsidR="0044683A" w:rsidRPr="00D23E72" w:rsidRDefault="0044683A" w:rsidP="0044683A">
      <w:pPr>
        <w:pStyle w:val="110"/>
        <w:spacing w:before="0" w:line="240" w:lineRule="auto"/>
        <w:ind w:firstLine="709"/>
        <w:jc w:val="right"/>
        <w:rPr>
          <w:rStyle w:val="9"/>
          <w:sz w:val="28"/>
          <w:szCs w:val="28"/>
        </w:rPr>
      </w:pPr>
      <w:r w:rsidRPr="00666DB1">
        <w:rPr>
          <w:rStyle w:val="9"/>
          <w:sz w:val="24"/>
          <w:szCs w:val="24"/>
        </w:rPr>
        <w:t>ФОРМА</w:t>
      </w:r>
    </w:p>
    <w:p w:rsidR="003C2E76" w:rsidRDefault="003C2E76" w:rsidP="00B0193C">
      <w:pPr>
        <w:autoSpaceDE w:val="0"/>
        <w:autoSpaceDN w:val="0"/>
        <w:adjustRightInd w:val="0"/>
        <w:spacing w:after="0" w:line="240" w:lineRule="auto"/>
        <w:rPr>
          <w:rFonts w:ascii="Times New Roman" w:hAnsi="Times New Roman"/>
          <w:sz w:val="28"/>
          <w:szCs w:val="28"/>
        </w:rPr>
      </w:pP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________________________________________________________</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44683A" w:rsidRPr="005B35C8" w:rsidRDefault="0044683A"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44683A" w:rsidRPr="005B35C8" w:rsidRDefault="0044683A" w:rsidP="0044683A">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44683A" w:rsidRPr="005B35C8" w:rsidRDefault="0044683A" w:rsidP="0044683A">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44683A" w:rsidRPr="005B35C8" w:rsidRDefault="0044683A"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rsidR="0044683A" w:rsidRDefault="0044683A"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r>
      <w:r>
        <w:rPr>
          <w:rFonts w:ascii="Times New Roman" w:hAnsi="Times New Roman"/>
          <w:sz w:val="24"/>
          <w:szCs w:val="24"/>
          <w:lang w:eastAsia="ru-RU"/>
        </w:rPr>
        <w:t xml:space="preserve">        </w:t>
      </w:r>
      <w:r w:rsidRPr="00B0193C">
        <w:rPr>
          <w:rFonts w:ascii="Times New Roman" w:hAnsi="Times New Roman"/>
          <w:sz w:val="24"/>
          <w:szCs w:val="24"/>
          <w:lang w:eastAsia="ru-RU"/>
        </w:rPr>
        <w:t>(ФИО, должность заявителя)</w:t>
      </w:r>
    </w:p>
    <w:p w:rsidR="003A0F89" w:rsidRDefault="003A0F89" w:rsidP="0044683A">
      <w:pPr>
        <w:autoSpaceDE w:val="0"/>
        <w:autoSpaceDN w:val="0"/>
        <w:adjustRightInd w:val="0"/>
        <w:spacing w:after="0" w:line="240" w:lineRule="auto"/>
        <w:ind w:firstLine="3544"/>
        <w:jc w:val="center"/>
        <w:rPr>
          <w:rFonts w:ascii="Times New Roman" w:hAnsi="Times New Roman"/>
          <w:sz w:val="24"/>
          <w:szCs w:val="24"/>
          <w:lang w:eastAsia="ru-RU"/>
        </w:rPr>
      </w:pPr>
    </w:p>
    <w:p w:rsidR="003A0F89" w:rsidRDefault="003A0F89">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3A0F89" w:rsidRPr="00666DB1" w:rsidRDefault="003A0F89" w:rsidP="003A0F89">
      <w:pPr>
        <w:pStyle w:val="110"/>
        <w:spacing w:before="0" w:line="240" w:lineRule="auto"/>
        <w:ind w:firstLine="709"/>
        <w:jc w:val="right"/>
        <w:rPr>
          <w:rStyle w:val="9"/>
          <w:sz w:val="24"/>
          <w:szCs w:val="24"/>
        </w:rPr>
      </w:pPr>
      <w:r w:rsidRPr="00666DB1">
        <w:rPr>
          <w:rStyle w:val="9"/>
          <w:sz w:val="24"/>
          <w:szCs w:val="24"/>
        </w:rPr>
        <w:lastRenderedPageBreak/>
        <w:t xml:space="preserve">Приложение № </w:t>
      </w:r>
      <w:r w:rsidR="00042A24" w:rsidRPr="00666DB1">
        <w:rPr>
          <w:rStyle w:val="9"/>
          <w:sz w:val="24"/>
          <w:szCs w:val="24"/>
        </w:rPr>
        <w:t>6</w:t>
      </w:r>
    </w:p>
    <w:p w:rsidR="003A0F89" w:rsidRPr="00666DB1" w:rsidRDefault="003A0F89" w:rsidP="003A0F89">
      <w:pPr>
        <w:pStyle w:val="110"/>
        <w:spacing w:before="0" w:line="240" w:lineRule="auto"/>
        <w:ind w:firstLine="709"/>
        <w:jc w:val="right"/>
        <w:rPr>
          <w:rStyle w:val="9"/>
          <w:sz w:val="24"/>
          <w:szCs w:val="24"/>
        </w:rPr>
      </w:pPr>
      <w:r w:rsidRPr="00666DB1">
        <w:rPr>
          <w:rStyle w:val="9"/>
          <w:sz w:val="24"/>
          <w:szCs w:val="24"/>
        </w:rPr>
        <w:t>к Административному регламенту</w:t>
      </w:r>
    </w:p>
    <w:p w:rsidR="003A0F89" w:rsidRPr="00666DB1" w:rsidRDefault="003A0F89" w:rsidP="003A0F89">
      <w:pPr>
        <w:pStyle w:val="110"/>
        <w:spacing w:before="0" w:line="240" w:lineRule="auto"/>
        <w:ind w:firstLine="709"/>
        <w:jc w:val="right"/>
        <w:rPr>
          <w:rStyle w:val="9"/>
          <w:sz w:val="24"/>
          <w:szCs w:val="24"/>
        </w:rPr>
      </w:pPr>
      <w:r w:rsidRPr="00666DB1">
        <w:rPr>
          <w:rStyle w:val="9"/>
          <w:sz w:val="24"/>
          <w:szCs w:val="24"/>
        </w:rPr>
        <w:t xml:space="preserve">по предоставлению </w:t>
      </w:r>
    </w:p>
    <w:p w:rsidR="003A0F89" w:rsidRPr="00666DB1" w:rsidRDefault="003A0F89" w:rsidP="003A0F89">
      <w:pPr>
        <w:pStyle w:val="110"/>
        <w:spacing w:before="0" w:line="240" w:lineRule="auto"/>
        <w:ind w:firstLine="709"/>
        <w:jc w:val="right"/>
        <w:rPr>
          <w:rStyle w:val="9"/>
          <w:sz w:val="24"/>
          <w:szCs w:val="24"/>
        </w:rPr>
      </w:pPr>
      <w:r w:rsidRPr="00666DB1">
        <w:rPr>
          <w:rStyle w:val="9"/>
          <w:sz w:val="24"/>
          <w:szCs w:val="24"/>
        </w:rPr>
        <w:t>муниципальной услуги</w:t>
      </w:r>
    </w:p>
    <w:p w:rsidR="003A0F89" w:rsidRPr="00666DB1" w:rsidRDefault="003A0F89" w:rsidP="003A0F89">
      <w:pPr>
        <w:pStyle w:val="110"/>
        <w:spacing w:before="0" w:line="240" w:lineRule="auto"/>
        <w:ind w:firstLine="709"/>
        <w:jc w:val="right"/>
        <w:rPr>
          <w:rStyle w:val="9"/>
          <w:sz w:val="24"/>
          <w:szCs w:val="24"/>
        </w:rPr>
      </w:pPr>
    </w:p>
    <w:p w:rsidR="003A0F89" w:rsidRPr="00D23E72" w:rsidRDefault="003A0F89" w:rsidP="003A0F89">
      <w:pPr>
        <w:pStyle w:val="110"/>
        <w:spacing w:before="0" w:line="240" w:lineRule="auto"/>
        <w:ind w:firstLine="709"/>
        <w:jc w:val="right"/>
        <w:rPr>
          <w:rStyle w:val="9"/>
          <w:sz w:val="28"/>
          <w:szCs w:val="28"/>
        </w:rPr>
      </w:pPr>
      <w:r w:rsidRPr="00666DB1">
        <w:rPr>
          <w:rStyle w:val="9"/>
          <w:sz w:val="24"/>
          <w:szCs w:val="24"/>
        </w:rPr>
        <w:t>ФОРМА</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rsidR="00AC6FB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rsidR="00AC6FB9" w:rsidRPr="005D261D" w:rsidRDefault="00AC6FB9"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3A0F89" w:rsidRPr="003A0F89" w:rsidRDefault="00AC6FB9"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rsidR="003A0F89" w:rsidRPr="003A0F89" w:rsidRDefault="003A0F89"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39"/>
        <w:gridCol w:w="1169"/>
        <w:gridCol w:w="1550"/>
        <w:gridCol w:w="1328"/>
        <w:gridCol w:w="1326"/>
        <w:gridCol w:w="1246"/>
        <w:gridCol w:w="785"/>
        <w:gridCol w:w="713"/>
        <w:gridCol w:w="1491"/>
      </w:tblGrid>
      <w:tr w:rsidR="003A0F89" w:rsidRPr="003A0F89" w:rsidTr="00AC6FB9">
        <w:tc>
          <w:tcPr>
            <w:tcW w:w="251"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w:t>
            </w:r>
            <w:proofErr w:type="gramStart"/>
            <w:r w:rsidR="003A0F89" w:rsidRPr="003A0F89">
              <w:rPr>
                <w:rFonts w:ascii="Times New Roman" w:hAnsi="Times New Roman"/>
                <w:sz w:val="28"/>
                <w:szCs w:val="28"/>
                <w:lang w:eastAsia="ru-RU"/>
              </w:rPr>
              <w:t>п</w:t>
            </w:r>
            <w:proofErr w:type="gramEnd"/>
            <w:r w:rsidR="003A0F89" w:rsidRPr="003A0F89">
              <w:rPr>
                <w:rFonts w:ascii="Times New Roman" w:hAnsi="Times New Roman"/>
                <w:sz w:val="28"/>
                <w:szCs w:val="28"/>
                <w:lang w:eastAsia="ru-RU"/>
              </w:rPr>
              <w:t xml:space="preserve">/п </w:t>
            </w:r>
          </w:p>
        </w:tc>
        <w:tc>
          <w:tcPr>
            <w:tcW w:w="642"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roofErr w:type="gramStart"/>
            <w:r w:rsidRPr="003A0F89">
              <w:rPr>
                <w:rFonts w:ascii="Times New Roman" w:hAnsi="Times New Roman"/>
                <w:sz w:val="28"/>
                <w:szCs w:val="28"/>
                <w:lang w:eastAsia="ru-RU"/>
              </w:rPr>
              <w:t xml:space="preserve">и реквизиты заявителя (физического </w:t>
            </w:r>
            <w:proofErr w:type="gramEnd"/>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Количество деревьев, планируемых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дата, разрешения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на повреждение, вырубку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жесткую обрезку зеленых насаждений </w:t>
            </w:r>
          </w:p>
        </w:tc>
      </w:tr>
      <w:tr w:rsidR="003A0F89" w:rsidRPr="003A0F89" w:rsidTr="00AC6FB9">
        <w:tc>
          <w:tcPr>
            <w:tcW w:w="251"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r>
    </w:tbl>
    <w:p w:rsidR="003A0F89" w:rsidRDefault="003A0F89" w:rsidP="003A0F89">
      <w:pPr>
        <w:autoSpaceDE w:val="0"/>
        <w:autoSpaceDN w:val="0"/>
        <w:adjustRightInd w:val="0"/>
        <w:spacing w:after="0" w:line="240" w:lineRule="auto"/>
        <w:rPr>
          <w:rFonts w:ascii="Times New Roman" w:hAnsi="Times New Roman"/>
          <w:sz w:val="28"/>
          <w:szCs w:val="28"/>
        </w:rPr>
      </w:pPr>
    </w:p>
    <w:sectPr w:rsidR="003A0F89" w:rsidSect="001F15C0">
      <w:footerReference w:type="default" r:id="rId27"/>
      <w:footerReference w:type="first" r:id="rId28"/>
      <w:pgSz w:w="11906" w:h="16838" w:code="9"/>
      <w:pgMar w:top="720" w:right="707" w:bottom="720"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22" w:rsidRDefault="00716122" w:rsidP="00494FE9">
      <w:pPr>
        <w:spacing w:after="0" w:line="240" w:lineRule="auto"/>
      </w:pPr>
      <w:r>
        <w:separator/>
      </w:r>
    </w:p>
  </w:endnote>
  <w:endnote w:type="continuationSeparator" w:id="0">
    <w:p w:rsidR="00716122" w:rsidRDefault="00716122"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9112"/>
      <w:docPartObj>
        <w:docPartGallery w:val="Page Numbers (Bottom of Page)"/>
        <w:docPartUnique/>
      </w:docPartObj>
    </w:sdtPr>
    <w:sdtEndPr>
      <w:rPr>
        <w:rFonts w:ascii="Times New Roman" w:hAnsi="Times New Roman"/>
        <w:sz w:val="24"/>
        <w:szCs w:val="24"/>
      </w:rPr>
    </w:sdtEndPr>
    <w:sdtContent>
      <w:p w:rsidR="006C6A93" w:rsidRPr="006C6A93" w:rsidRDefault="003844BD">
        <w:pPr>
          <w:pStyle w:val="ac"/>
          <w:jc w:val="center"/>
          <w:rPr>
            <w:rFonts w:ascii="Times New Roman" w:hAnsi="Times New Roman"/>
            <w:sz w:val="24"/>
            <w:szCs w:val="24"/>
          </w:rPr>
        </w:pPr>
        <w:r w:rsidRPr="006C6A93">
          <w:rPr>
            <w:rFonts w:ascii="Times New Roman" w:hAnsi="Times New Roman"/>
            <w:sz w:val="24"/>
            <w:szCs w:val="24"/>
          </w:rPr>
          <w:fldChar w:fldCharType="begin"/>
        </w:r>
        <w:r w:rsidR="006C6A93"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F6675A">
          <w:rPr>
            <w:rFonts w:ascii="Times New Roman" w:hAnsi="Times New Roman"/>
            <w:noProof/>
            <w:sz w:val="24"/>
            <w:szCs w:val="24"/>
          </w:rPr>
          <w:t>4</w:t>
        </w:r>
        <w:r w:rsidRPr="006C6A93">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93" w:rsidRPr="006C6A93" w:rsidRDefault="006C6A93">
    <w:pPr>
      <w:pStyle w:val="ac"/>
      <w:jc w:val="center"/>
      <w:rPr>
        <w:rFonts w:ascii="Times New Roman" w:hAnsi="Times New Roman"/>
        <w:sz w:val="24"/>
        <w:szCs w:val="24"/>
      </w:rPr>
    </w:pPr>
  </w:p>
  <w:p w:rsidR="006C6A93" w:rsidRDefault="006C6A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22" w:rsidRDefault="00716122" w:rsidP="00494FE9">
      <w:pPr>
        <w:spacing w:after="0" w:line="240" w:lineRule="auto"/>
      </w:pPr>
      <w:r>
        <w:separator/>
      </w:r>
    </w:p>
  </w:footnote>
  <w:footnote w:type="continuationSeparator" w:id="0">
    <w:p w:rsidR="00716122" w:rsidRDefault="00716122"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A24"/>
    <w:rsid w:val="0005127C"/>
    <w:rsid w:val="00057C8E"/>
    <w:rsid w:val="000625E8"/>
    <w:rsid w:val="0007482D"/>
    <w:rsid w:val="000773CF"/>
    <w:rsid w:val="000818D8"/>
    <w:rsid w:val="00083AF7"/>
    <w:rsid w:val="000856EF"/>
    <w:rsid w:val="00085C35"/>
    <w:rsid w:val="0008662E"/>
    <w:rsid w:val="00086917"/>
    <w:rsid w:val="000A0499"/>
    <w:rsid w:val="000B09FF"/>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B2AB2"/>
    <w:rsid w:val="001C3E79"/>
    <w:rsid w:val="001C4889"/>
    <w:rsid w:val="001C5C2B"/>
    <w:rsid w:val="001D0C5E"/>
    <w:rsid w:val="001D4599"/>
    <w:rsid w:val="001D7732"/>
    <w:rsid w:val="001E0EAF"/>
    <w:rsid w:val="001E1084"/>
    <w:rsid w:val="001E7F90"/>
    <w:rsid w:val="001F15C0"/>
    <w:rsid w:val="00202A7D"/>
    <w:rsid w:val="00204311"/>
    <w:rsid w:val="0020506C"/>
    <w:rsid w:val="002074F1"/>
    <w:rsid w:val="002079C8"/>
    <w:rsid w:val="002117CC"/>
    <w:rsid w:val="00212159"/>
    <w:rsid w:val="00213086"/>
    <w:rsid w:val="00216FAA"/>
    <w:rsid w:val="00226ECC"/>
    <w:rsid w:val="002305AD"/>
    <w:rsid w:val="00235A96"/>
    <w:rsid w:val="00235D86"/>
    <w:rsid w:val="00236A3B"/>
    <w:rsid w:val="002373A1"/>
    <w:rsid w:val="00241FB5"/>
    <w:rsid w:val="002425CC"/>
    <w:rsid w:val="00245C92"/>
    <w:rsid w:val="0025285A"/>
    <w:rsid w:val="00256D6E"/>
    <w:rsid w:val="00260D93"/>
    <w:rsid w:val="00261CAB"/>
    <w:rsid w:val="00262A41"/>
    <w:rsid w:val="002650E0"/>
    <w:rsid w:val="002656CA"/>
    <w:rsid w:val="002724BD"/>
    <w:rsid w:val="00282DBD"/>
    <w:rsid w:val="00283FC5"/>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4BD"/>
    <w:rsid w:val="00384C2E"/>
    <w:rsid w:val="003918A9"/>
    <w:rsid w:val="003970A0"/>
    <w:rsid w:val="003A0F89"/>
    <w:rsid w:val="003A17F8"/>
    <w:rsid w:val="003A40E8"/>
    <w:rsid w:val="003A545A"/>
    <w:rsid w:val="003A7687"/>
    <w:rsid w:val="003B3510"/>
    <w:rsid w:val="003B4990"/>
    <w:rsid w:val="003C2E76"/>
    <w:rsid w:val="003C2EE4"/>
    <w:rsid w:val="003C2F85"/>
    <w:rsid w:val="003C59AC"/>
    <w:rsid w:val="003D36E7"/>
    <w:rsid w:val="003E416A"/>
    <w:rsid w:val="003F0099"/>
    <w:rsid w:val="003F1A0E"/>
    <w:rsid w:val="00400969"/>
    <w:rsid w:val="0041076D"/>
    <w:rsid w:val="00410E1A"/>
    <w:rsid w:val="00411203"/>
    <w:rsid w:val="0041199F"/>
    <w:rsid w:val="00412EBC"/>
    <w:rsid w:val="004168D6"/>
    <w:rsid w:val="00420DDC"/>
    <w:rsid w:val="00421C44"/>
    <w:rsid w:val="0042204A"/>
    <w:rsid w:val="004228D4"/>
    <w:rsid w:val="004231E0"/>
    <w:rsid w:val="004238BC"/>
    <w:rsid w:val="00423B02"/>
    <w:rsid w:val="00424F9E"/>
    <w:rsid w:val="00427C1C"/>
    <w:rsid w:val="004338BC"/>
    <w:rsid w:val="0044198C"/>
    <w:rsid w:val="004423B1"/>
    <w:rsid w:val="00444B08"/>
    <w:rsid w:val="004459B7"/>
    <w:rsid w:val="0044683A"/>
    <w:rsid w:val="0045584F"/>
    <w:rsid w:val="00463DA5"/>
    <w:rsid w:val="00467CFC"/>
    <w:rsid w:val="00473049"/>
    <w:rsid w:val="004806AE"/>
    <w:rsid w:val="00481AC2"/>
    <w:rsid w:val="004825C2"/>
    <w:rsid w:val="00486D85"/>
    <w:rsid w:val="00487CE1"/>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1631"/>
    <w:rsid w:val="004E27E5"/>
    <w:rsid w:val="004E5E8A"/>
    <w:rsid w:val="00500008"/>
    <w:rsid w:val="0050186A"/>
    <w:rsid w:val="00506FD4"/>
    <w:rsid w:val="00507C12"/>
    <w:rsid w:val="00510D4D"/>
    <w:rsid w:val="005171CE"/>
    <w:rsid w:val="00523955"/>
    <w:rsid w:val="00523A5F"/>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194D"/>
    <w:rsid w:val="005B35C8"/>
    <w:rsid w:val="005C10AC"/>
    <w:rsid w:val="005C1A26"/>
    <w:rsid w:val="005C272D"/>
    <w:rsid w:val="005D23DD"/>
    <w:rsid w:val="005D261D"/>
    <w:rsid w:val="005D2BD0"/>
    <w:rsid w:val="005D2C9F"/>
    <w:rsid w:val="005E02A3"/>
    <w:rsid w:val="005F265F"/>
    <w:rsid w:val="005F2EFA"/>
    <w:rsid w:val="005F7F60"/>
    <w:rsid w:val="006030EE"/>
    <w:rsid w:val="00604EED"/>
    <w:rsid w:val="006126B8"/>
    <w:rsid w:val="00612B72"/>
    <w:rsid w:val="00614487"/>
    <w:rsid w:val="00614DF6"/>
    <w:rsid w:val="00620537"/>
    <w:rsid w:val="006323EE"/>
    <w:rsid w:val="00642446"/>
    <w:rsid w:val="00652820"/>
    <w:rsid w:val="00661B72"/>
    <w:rsid w:val="00666B9A"/>
    <w:rsid w:val="00666DB1"/>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6122"/>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512E"/>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0387"/>
    <w:rsid w:val="008D34DD"/>
    <w:rsid w:val="008D3621"/>
    <w:rsid w:val="008D7519"/>
    <w:rsid w:val="008E2E40"/>
    <w:rsid w:val="008E59EA"/>
    <w:rsid w:val="008E71D3"/>
    <w:rsid w:val="008E72D4"/>
    <w:rsid w:val="008E7949"/>
    <w:rsid w:val="008F0F78"/>
    <w:rsid w:val="008F1E1F"/>
    <w:rsid w:val="008F2F4E"/>
    <w:rsid w:val="0090193C"/>
    <w:rsid w:val="00902A50"/>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01"/>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4A4F"/>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55F"/>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6FB9"/>
    <w:rsid w:val="00AC7449"/>
    <w:rsid w:val="00AD05DD"/>
    <w:rsid w:val="00B0193C"/>
    <w:rsid w:val="00B10280"/>
    <w:rsid w:val="00B106CF"/>
    <w:rsid w:val="00B112D7"/>
    <w:rsid w:val="00B217E7"/>
    <w:rsid w:val="00B23022"/>
    <w:rsid w:val="00B34A87"/>
    <w:rsid w:val="00B37FBD"/>
    <w:rsid w:val="00B402C0"/>
    <w:rsid w:val="00B42487"/>
    <w:rsid w:val="00B424C9"/>
    <w:rsid w:val="00B43C27"/>
    <w:rsid w:val="00B47069"/>
    <w:rsid w:val="00B50177"/>
    <w:rsid w:val="00B51E09"/>
    <w:rsid w:val="00B52C0A"/>
    <w:rsid w:val="00B54423"/>
    <w:rsid w:val="00B56808"/>
    <w:rsid w:val="00B65CD5"/>
    <w:rsid w:val="00B668B1"/>
    <w:rsid w:val="00B70540"/>
    <w:rsid w:val="00B7285E"/>
    <w:rsid w:val="00B75B9C"/>
    <w:rsid w:val="00B82CDD"/>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7B4"/>
    <w:rsid w:val="00C95EF8"/>
    <w:rsid w:val="00CA1DEA"/>
    <w:rsid w:val="00CA334B"/>
    <w:rsid w:val="00CA6732"/>
    <w:rsid w:val="00CB2BB0"/>
    <w:rsid w:val="00CB2FD6"/>
    <w:rsid w:val="00CB4D1B"/>
    <w:rsid w:val="00CB6EA2"/>
    <w:rsid w:val="00CC1DBF"/>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3694F"/>
    <w:rsid w:val="00E41224"/>
    <w:rsid w:val="00E469F9"/>
    <w:rsid w:val="00E479CD"/>
    <w:rsid w:val="00E55EF7"/>
    <w:rsid w:val="00E56ED6"/>
    <w:rsid w:val="00E6589C"/>
    <w:rsid w:val="00E6750F"/>
    <w:rsid w:val="00E74F01"/>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22AE9"/>
    <w:rsid w:val="00F37138"/>
    <w:rsid w:val="00F41C44"/>
    <w:rsid w:val="00F45EDE"/>
    <w:rsid w:val="00F533EC"/>
    <w:rsid w:val="00F57572"/>
    <w:rsid w:val="00F6060C"/>
    <w:rsid w:val="00F65864"/>
    <w:rsid w:val="00F6675A"/>
    <w:rsid w:val="00F6690F"/>
    <w:rsid w:val="00F66D30"/>
    <w:rsid w:val="00F738FA"/>
    <w:rsid w:val="00F82FF3"/>
    <w:rsid w:val="00F86712"/>
    <w:rsid w:val="00F90616"/>
    <w:rsid w:val="00F94101"/>
    <w:rsid w:val="00F96389"/>
    <w:rsid w:val="00FA10A4"/>
    <w:rsid w:val="00FB61EC"/>
    <w:rsid w:val="00FC0792"/>
    <w:rsid w:val="00FC4CD3"/>
    <w:rsid w:val="00FC50E0"/>
    <w:rsid w:val="00FC6CA7"/>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hyperlink" Target="consultantplus://offline/ref=B49C66F5C269630410386F79AF9F96251F92F4145D3ADDC83146B612403048D8E65516081634D2FC753123BF951D7772050B169B8F7B345C74162Bb3F7C"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consultantplus://offline/ref=B49C66F5C269630410386F79AF9F96251F92F4145D3ADDC83146B612403048D8E65516081634D2FC753623BC951D7772050B169B8F7B345C74162Bb3F7C" TargetMode="External"/><Relationship Id="rId7" Type="http://schemas.openxmlformats.org/officeDocument/2006/relationships/footnotes" Target="footnotes.xml"/><Relationship Id="rId12" Type="http://schemas.openxmlformats.org/officeDocument/2006/relationships/hyperlink" Target="consultantplus://offline/ref=D531DB260C4AC35CCFB054CC3D0D8602301B840087E77C085ABBD4088BCDB474507B5C4CAE397F4C8AE58BC25F818193AA093415BF4AA07D8B37BFp4wBB" TargetMode="External"/><Relationship Id="rId17" Type="http://schemas.openxmlformats.org/officeDocument/2006/relationships/hyperlink" Target="consultantplus://offline/ref=B49C66F5C269630410386F79AF9F96251F92F4145D3ADDC83146B612403048D8E65516081634D2FC753124BE951D7772050B169B8F7B345C74162Bb3F7C"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B49C66F5C269630410386F79AF9F96251F92F4145D3ADDC83146B612403048D8E65516081634D2FC753124BE951D7772050B169B8F7B345C74162Bb3F7C" TargetMode="External"/><Relationship Id="rId20" Type="http://schemas.openxmlformats.org/officeDocument/2006/relationships/hyperlink" Target="consultantplus://offline/ref=B49C66F5C269630410386F79AF9F96251F92F4145D3ADDC83146B612403048D8E65516081634D2FC75332FBF951D7772050B169B8F7B345C74162Bb3F7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settings" Target="setting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B49C66F5C269630410386F79AF9F96251F92F4145D3ADDC83146B612403048D8E65516081634D2FC753124B8951D7772050B169B8F7B345C74162Bb3F7C" TargetMode="External"/><Relationship Id="rId28" Type="http://schemas.openxmlformats.org/officeDocument/2006/relationships/footer" Target="footer2.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B49C66F5C269630410386F79AF9F96251F92F4145D3ADDC83146B612403048D8E65516081634D2FC753123BE951D7772050B169B8F7B345C74162Bb3F7C"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B49C66F5C269630410386F79AF9F96251F92F4145D3ADDC83146B612403048D8E65516081634D2FC753126B8951D7772050B169B8F7B345C74162Bb3F7C" TargetMode="External"/><Relationship Id="rId22" Type="http://schemas.openxmlformats.org/officeDocument/2006/relationships/hyperlink" Target="consultantplus://offline/ref=B49C66F5C269630410386F79AF9F96251F92F4145D3ADDC83146B612403048D8E65516081634D2FC753623BA951D7772050B169B8F7B345C74162Bb3F7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44h24AsIZW5Qjy9T4UiuDIhm9M1vGY4JA4YFHrLx4vg=</DigestValue>
    </Reference>
    <Reference URI="#idOfficeObject" Type="http://www.w3.org/2000/09/xmldsig#Object">
      <DigestMethod Algorithm="urn:ietf:params:xml:ns:cpxmlsec:algorithms:gostr34112012-256"/>
      <DigestValue>Ea08FpgyJrxUuDH57Fmekxc0VtIRPbT/9NAf0F1/fGk=</DigestValue>
    </Reference>
    <Reference URI="#idSignedProperties" Type="http://uri.etsi.org/01903#SignedProperties">
      <Transforms>
        <Transform Algorithm="http://www.w3.org/TR/2001/REC-xml-c14n-20010315"/>
      </Transforms>
      <DigestMethod Algorithm="urn:ietf:params:xml:ns:cpxmlsec:algorithms:gostr34112012-256"/>
      <DigestValue>RxXldjSwHR9HdI98XVYv9nr3vVNG+2NQOf3RdoJNrBg=</DigestValue>
    </Reference>
  </SignedInfo>
  <SignatureValue>n3iqMOTzr847gbmLOwyZv/Oocc1SQJdimcU8zhpX4F0EB6sMsQkBBrWSaTMGtwV3
mXU9vuj7H8iGuQoLRt/z9Q==</SignatureValue>
  <KeyInfo>
    <X509Data>
      <X509Certificate>MIIJhDCCCTGgAwIBAgIRBv3/XACzrT2iRuQDDLJXR2swCgYIKoUDBwEBAwIwggE5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mtCQ0JvQo9CT0JAg0JDQodCi0KDQkNCbIjAeFw0yMTA5MzAwNTI4MzZaFw0yMjEy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2/iuSgmbN+n/hjSXDWHg19IWxe4=</DigestValue>
      </Reference>
      <Reference URI="/word/settings.xml?ContentType=application/vnd.openxmlformats-officedocument.wordprocessingml.settings+xml">
        <DigestMethod Algorithm="http://www.w3.org/2000/09/xmldsig#sha1"/>
        <DigestValue>Vw3ppjfuVdM/RPYoIE3P67a6IVU=</DigestValue>
      </Reference>
      <Reference URI="/word/styles.xml?ContentType=application/vnd.openxmlformats-officedocument.wordprocessingml.styles+xml">
        <DigestMethod Algorithm="http://www.w3.org/2000/09/xmldsig#sha1"/>
        <DigestValue>Ha7F9K7t007Jgvvft3nPVdGoFqQ=</DigestValue>
      </Reference>
      <Reference URI="/word/numbering.xml?ContentType=application/vnd.openxmlformats-officedocument.wordprocessingml.numbering+xml">
        <DigestMethod Algorithm="http://www.w3.org/2000/09/xmldsig#sha1"/>
        <DigestValue>pT1WYWpMBan6DRGBIiI8F6mOhOY=</DigestValue>
      </Reference>
      <Reference URI="/word/fontTable.xml?ContentType=application/vnd.openxmlformats-officedocument.wordprocessingml.fontTable+xml">
        <DigestMethod Algorithm="http://www.w3.org/2000/09/xmldsig#sha1"/>
        <DigestValue>v5XTsW6IhGg3765pu+2qWrRMum4=</DigestValue>
      </Reference>
      <Reference URI="/word/theme/theme1.xml?ContentType=application/vnd.openxmlformats-officedocument.theme+xml">
        <DigestMethod Algorithm="http://www.w3.org/2000/09/xmldsig#sha1"/>
        <DigestValue>6LZDxI6kMVv+DMhc+ueaIKefYM8=</DigestValue>
      </Reference>
      <Reference URI="/word/footer2.xml?ContentType=application/vnd.openxmlformats-officedocument.wordprocessingml.footer+xml">
        <DigestMethod Algorithm="http://www.w3.org/2000/09/xmldsig#sha1"/>
        <DigestValue>VPMmrPYXJDU97wTtexDBN6+8vq0=</DigestValue>
      </Reference>
      <Reference URI="/word/footer1.xml?ContentType=application/vnd.openxmlformats-officedocument.wordprocessingml.footer+xml">
        <DigestMethod Algorithm="http://www.w3.org/2000/09/xmldsig#sha1"/>
        <DigestValue>1vF6BxAj0C2mVNFPkUwqJQ9pmkQ=</DigestValue>
      </Reference>
      <Reference URI="/word/document.xml?ContentType=application/vnd.openxmlformats-officedocument.wordprocessingml.document.main+xml">
        <DigestMethod Algorithm="http://www.w3.org/2000/09/xmldsig#sha1"/>
        <DigestValue>sUXEQJOeFtHUcFDlkaVNVeMcnaU=</DigestValue>
      </Reference>
      <Reference URI="/word/stylesWithEffects.xml?ContentType=application/vnd.ms-word.stylesWithEffects+xml">
        <DigestMethod Algorithm="http://www.w3.org/2000/09/xmldsig#sha1"/>
        <DigestValue>woXsv3y4tXreM9p+Snp+J5KUgr4=</DigestValue>
      </Reference>
      <Reference URI="/word/footnotes.xml?ContentType=application/vnd.openxmlformats-officedocument.wordprocessingml.footnotes+xml">
        <DigestMethod Algorithm="http://www.w3.org/2000/09/xmldsig#sha1"/>
        <DigestValue>qF2AMlMOGHRqE9cw9OJuDRpXnVo=</DigestValue>
      </Reference>
      <Reference URI="/word/endnotes.xml?ContentType=application/vnd.openxmlformats-officedocument.wordprocessingml.endnotes+xml">
        <DigestMethod Algorithm="http://www.w3.org/2000/09/xmldsig#sha1"/>
        <DigestValue>dI4yBIJVImgtqAkO5o4pUYocIDA=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axve2k05d2ApCOo1SaH0RrNWZPw=</DigestValue>
      </Reference>
    </Manifest>
    <SignatureProperties>
      <SignatureProperty Id="idSignatureTime" Target="#idPackageSignature">
        <mdssi:SignatureTime>
          <mdssi:Format>YYYY-MM-DDThh:mm:ssTZD</mdssi:Format>
          <mdssi:Value>2022-12-13T06:22:46Z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2022-12-13T06:22:46Z</xd:SigningTime>
          <xd:SigningCertificate>
            <xd:Cert>
              <xd:CertDigest>
                <DigestMethod Algorithm="http://www.w3.org/2000/09/xmldsig#sha1"/>
                <DigestValue>LoJXHPnju76oTMbx+zJyotX5Cqc=</DigestValue>
              </xd:CertDigest>
              <xd:IssuerSerial>
                <X509IssuerName>E=ca@astral.ru, OGRN=1024001434049, INN=004029017981, C=RU, S=40 Калужская область, L=г. Калуга, STREET="переулок Теренинский, д. 6", O="АО ""КАЛУГА АСТРАЛ""", CN="АО ""КАЛУГА АСТРАЛ"""</X509IssuerName>
                <X509SerialNumber>2379314786195431665606515414921282799467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A3B4-E147-4AA6-8425-9E64FDD6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12532</Words>
  <Characters>71436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83801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10</cp:revision>
  <cp:lastPrinted>2018-11-30T03:51:00Z</cp:lastPrinted>
  <dcterms:created xsi:type="dcterms:W3CDTF">2022-11-08T06:28:00Z</dcterms:created>
  <dcterms:modified xsi:type="dcterms:W3CDTF">2022-12-13T06:22:00Z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