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575" w:rsidRPr="00B66953" w:rsidRDefault="009B3FA9" w:rsidP="009B3FA9">
      <w:pPr>
        <w:pStyle w:val="a3"/>
        <w:spacing w:line="240" w:lineRule="auto"/>
        <w:contextualSpacing/>
        <w:rPr>
          <w:bCs w:val="0"/>
          <w:sz w:val="36"/>
          <w:szCs w:val="36"/>
        </w:rPr>
      </w:pPr>
      <w:r w:rsidRPr="00B66953">
        <w:rPr>
          <w:bCs w:val="0"/>
          <w:sz w:val="36"/>
          <w:szCs w:val="36"/>
        </w:rPr>
        <w:t>Совет сель</w:t>
      </w:r>
      <w:r w:rsidR="002D1575" w:rsidRPr="00B66953">
        <w:rPr>
          <w:bCs w:val="0"/>
          <w:sz w:val="36"/>
          <w:szCs w:val="36"/>
        </w:rPr>
        <w:t>ского  поселения</w:t>
      </w:r>
      <w:r w:rsidRPr="00B66953">
        <w:rPr>
          <w:bCs w:val="0"/>
          <w:sz w:val="36"/>
          <w:szCs w:val="36"/>
        </w:rPr>
        <w:t xml:space="preserve"> «Толбагинское»</w:t>
      </w:r>
    </w:p>
    <w:p w:rsidR="009B3FA9" w:rsidRPr="00B66953" w:rsidRDefault="009B3FA9" w:rsidP="009B3FA9">
      <w:pPr>
        <w:pStyle w:val="a3"/>
        <w:spacing w:line="240" w:lineRule="auto"/>
        <w:contextualSpacing/>
        <w:rPr>
          <w:bCs w:val="0"/>
          <w:sz w:val="36"/>
          <w:szCs w:val="36"/>
        </w:rPr>
      </w:pPr>
    </w:p>
    <w:p w:rsidR="002D1575" w:rsidRPr="00B66953" w:rsidRDefault="002D1575" w:rsidP="002D1575">
      <w:pPr>
        <w:pStyle w:val="1"/>
        <w:contextualSpacing/>
        <w:rPr>
          <w:bCs w:val="0"/>
          <w:sz w:val="36"/>
          <w:szCs w:val="36"/>
        </w:rPr>
      </w:pPr>
      <w:r w:rsidRPr="00B66953">
        <w:rPr>
          <w:bCs w:val="0"/>
          <w:sz w:val="36"/>
          <w:szCs w:val="36"/>
        </w:rPr>
        <w:t>РЕШЕНИЕ</w:t>
      </w:r>
    </w:p>
    <w:p w:rsidR="002D1575" w:rsidRPr="002D7FFB" w:rsidRDefault="002D1575" w:rsidP="002D157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1575" w:rsidRDefault="001700C7" w:rsidP="002D1575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  октября </w:t>
      </w:r>
      <w:r w:rsidR="002D1575" w:rsidRPr="002D1575">
        <w:rPr>
          <w:rFonts w:ascii="Times New Roman" w:hAnsi="Times New Roman" w:cs="Times New Roman"/>
          <w:sz w:val="28"/>
          <w:szCs w:val="28"/>
        </w:rPr>
        <w:t xml:space="preserve"> 2016</w:t>
      </w:r>
      <w:r w:rsidR="00E8767E">
        <w:rPr>
          <w:rFonts w:ascii="Times New Roman" w:hAnsi="Times New Roman" w:cs="Times New Roman"/>
          <w:sz w:val="28"/>
          <w:szCs w:val="28"/>
        </w:rPr>
        <w:t xml:space="preserve"> </w:t>
      </w:r>
      <w:r w:rsidR="002D1575" w:rsidRPr="002D1575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         </w:t>
      </w:r>
      <w:r w:rsidR="005F410F">
        <w:rPr>
          <w:rFonts w:ascii="Times New Roman" w:hAnsi="Times New Roman" w:cs="Times New Roman"/>
          <w:sz w:val="28"/>
          <w:szCs w:val="28"/>
        </w:rPr>
        <w:t xml:space="preserve">                     № </w:t>
      </w:r>
      <w:r w:rsidR="00C55403">
        <w:rPr>
          <w:rFonts w:ascii="Times New Roman" w:hAnsi="Times New Roman" w:cs="Times New Roman"/>
          <w:sz w:val="28"/>
          <w:szCs w:val="28"/>
        </w:rPr>
        <w:t>4</w:t>
      </w:r>
    </w:p>
    <w:p w:rsidR="001700C7" w:rsidRDefault="001700C7" w:rsidP="002D157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700C7" w:rsidRDefault="001700C7" w:rsidP="001700C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олбага</w:t>
      </w:r>
      <w:proofErr w:type="spellEnd"/>
    </w:p>
    <w:p w:rsidR="00293014" w:rsidRPr="002D1575" w:rsidRDefault="00293014" w:rsidP="002D157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700C7" w:rsidRDefault="00234C1D" w:rsidP="00B919CD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55403">
        <w:rPr>
          <w:rFonts w:ascii="Times New Roman" w:hAnsi="Times New Roman" w:cs="Times New Roman"/>
          <w:b/>
          <w:bCs/>
          <w:sz w:val="28"/>
          <w:szCs w:val="28"/>
        </w:rPr>
        <w:t xml:space="preserve">структуре Совета </w:t>
      </w:r>
      <w:r w:rsidR="001700C7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«Толбагинское»  </w:t>
      </w:r>
      <w:r w:rsidR="00C554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700C7" w:rsidRDefault="001700C7" w:rsidP="001700C7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D1575" w:rsidRPr="00B679D4" w:rsidRDefault="00B919CD" w:rsidP="00B919C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C55403">
        <w:rPr>
          <w:rFonts w:ascii="Times New Roman" w:hAnsi="Times New Roman" w:cs="Times New Roman"/>
          <w:bCs/>
          <w:sz w:val="28"/>
          <w:szCs w:val="28"/>
        </w:rPr>
        <w:t xml:space="preserve">Руководствуясь </w:t>
      </w:r>
      <w:r w:rsidR="00234C1D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C55403">
        <w:rPr>
          <w:rFonts w:ascii="Times New Roman" w:hAnsi="Times New Roman" w:cs="Times New Roman"/>
          <w:bCs/>
          <w:sz w:val="28"/>
          <w:szCs w:val="28"/>
        </w:rPr>
        <w:t xml:space="preserve">ым </w:t>
      </w:r>
      <w:r w:rsidR="00234C1D">
        <w:rPr>
          <w:rFonts w:ascii="Times New Roman" w:hAnsi="Times New Roman" w:cs="Times New Roman"/>
          <w:bCs/>
          <w:sz w:val="28"/>
          <w:szCs w:val="28"/>
        </w:rPr>
        <w:t>закон</w:t>
      </w:r>
      <w:r w:rsidR="00C55403">
        <w:rPr>
          <w:rFonts w:ascii="Times New Roman" w:hAnsi="Times New Roman" w:cs="Times New Roman"/>
          <w:bCs/>
          <w:sz w:val="28"/>
          <w:szCs w:val="28"/>
        </w:rPr>
        <w:t>ом</w:t>
      </w:r>
      <w:r w:rsidR="00234C1D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C55403">
        <w:rPr>
          <w:rFonts w:ascii="Times New Roman" w:hAnsi="Times New Roman" w:cs="Times New Roman"/>
          <w:bCs/>
          <w:sz w:val="28"/>
          <w:szCs w:val="28"/>
        </w:rPr>
        <w:t>06</w:t>
      </w:r>
      <w:r w:rsidR="00234C1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5403">
        <w:rPr>
          <w:rFonts w:ascii="Times New Roman" w:hAnsi="Times New Roman" w:cs="Times New Roman"/>
          <w:bCs/>
          <w:sz w:val="28"/>
          <w:szCs w:val="28"/>
        </w:rPr>
        <w:t>октября 2003</w:t>
      </w:r>
      <w:r w:rsidR="00234C1D">
        <w:rPr>
          <w:rFonts w:ascii="Times New Roman" w:hAnsi="Times New Roman" w:cs="Times New Roman"/>
          <w:bCs/>
          <w:sz w:val="28"/>
          <w:szCs w:val="28"/>
        </w:rPr>
        <w:t xml:space="preserve"> года №</w:t>
      </w:r>
      <w:r w:rsidR="009D748E">
        <w:rPr>
          <w:rFonts w:ascii="Times New Roman" w:hAnsi="Times New Roman" w:cs="Times New Roman"/>
          <w:bCs/>
          <w:sz w:val="28"/>
          <w:szCs w:val="28"/>
        </w:rPr>
        <w:t xml:space="preserve"> 131</w:t>
      </w:r>
      <w:r w:rsidR="00234C1D">
        <w:rPr>
          <w:rFonts w:ascii="Times New Roman" w:hAnsi="Times New Roman" w:cs="Times New Roman"/>
          <w:bCs/>
          <w:sz w:val="28"/>
          <w:szCs w:val="28"/>
        </w:rPr>
        <w:t xml:space="preserve">-ФЗ «Об </w:t>
      </w:r>
      <w:r w:rsidR="009D748E">
        <w:rPr>
          <w:rFonts w:ascii="Times New Roman" w:hAnsi="Times New Roman" w:cs="Times New Roman"/>
          <w:bCs/>
          <w:sz w:val="28"/>
          <w:szCs w:val="28"/>
        </w:rPr>
        <w:t>общих принципах организации местного самоуправления в</w:t>
      </w:r>
      <w:r w:rsidR="00234C1D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Федерации»,</w:t>
      </w:r>
      <w:r w:rsidR="009723D1">
        <w:rPr>
          <w:rFonts w:ascii="Times New Roman" w:hAnsi="Times New Roman" w:cs="Times New Roman"/>
          <w:bCs/>
          <w:sz w:val="28"/>
          <w:szCs w:val="28"/>
        </w:rPr>
        <w:t xml:space="preserve"> статьи </w:t>
      </w:r>
      <w:r w:rsidR="009D748E">
        <w:rPr>
          <w:rFonts w:ascii="Times New Roman" w:hAnsi="Times New Roman" w:cs="Times New Roman"/>
          <w:bCs/>
          <w:sz w:val="28"/>
          <w:szCs w:val="28"/>
        </w:rPr>
        <w:t>24</w:t>
      </w:r>
      <w:r w:rsidR="009723D1">
        <w:rPr>
          <w:rFonts w:ascii="Times New Roman" w:hAnsi="Times New Roman" w:cs="Times New Roman"/>
          <w:bCs/>
          <w:sz w:val="28"/>
          <w:szCs w:val="28"/>
        </w:rPr>
        <w:t xml:space="preserve"> Устава сельского поселения  «Толбагинское»</w:t>
      </w:r>
      <w:r w:rsidR="002D1575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="007D28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B3FA9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сель</w:t>
      </w:r>
      <w:r w:rsidR="002D1575" w:rsidRPr="002D1575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r w:rsidR="002D1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</w:t>
      </w:r>
      <w:r w:rsidR="009B3F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«Толбагинское» </w:t>
      </w:r>
      <w:r w:rsidR="009B3F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Start"/>
      <w:r w:rsidR="002D1575" w:rsidRPr="002D1575">
        <w:rPr>
          <w:rFonts w:ascii="Times New Roman" w:hAnsi="Times New Roman" w:cs="Times New Roman"/>
          <w:b/>
          <w:bCs/>
          <w:iCs/>
          <w:sz w:val="28"/>
          <w:szCs w:val="28"/>
        </w:rPr>
        <w:t>р</w:t>
      </w:r>
      <w:proofErr w:type="gramEnd"/>
      <w:r w:rsidR="002D1575" w:rsidRPr="002D157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е ш и л</w:t>
      </w:r>
      <w:r w:rsidR="002D1575" w:rsidRPr="002D1575">
        <w:rPr>
          <w:b/>
          <w:sz w:val="28"/>
          <w:szCs w:val="28"/>
        </w:rPr>
        <w:t xml:space="preserve"> :</w:t>
      </w:r>
    </w:p>
    <w:p w:rsidR="00293014" w:rsidRPr="00293014" w:rsidRDefault="00293014" w:rsidP="00293014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767E" w:rsidRDefault="0070437F" w:rsidP="009723D1">
      <w:pPr>
        <w:pStyle w:val="a3"/>
        <w:spacing w:after="120" w:line="240" w:lineRule="auto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ab/>
        <w:t xml:space="preserve">1. </w:t>
      </w:r>
      <w:r w:rsidR="009D748E">
        <w:rPr>
          <w:b w:val="0"/>
          <w:bCs w:val="0"/>
        </w:rPr>
        <w:t>Утвердить структуру Совета</w:t>
      </w:r>
      <w:r w:rsidR="009723D1">
        <w:rPr>
          <w:b w:val="0"/>
          <w:bCs w:val="0"/>
        </w:rPr>
        <w:t xml:space="preserve"> сельского поселения «Толбагинское» </w:t>
      </w:r>
      <w:r w:rsidR="009D748E">
        <w:rPr>
          <w:b w:val="0"/>
          <w:bCs w:val="0"/>
        </w:rPr>
        <w:t>(приложение № 1)</w:t>
      </w:r>
    </w:p>
    <w:p w:rsidR="0070437F" w:rsidRPr="002D1575" w:rsidRDefault="009723D1" w:rsidP="009D748E">
      <w:pPr>
        <w:pStyle w:val="a3"/>
        <w:spacing w:after="120" w:line="240" w:lineRule="auto"/>
        <w:contextualSpacing/>
        <w:jc w:val="both"/>
        <w:rPr>
          <w:b w:val="0"/>
          <w:bCs w:val="0"/>
          <w:vertAlign w:val="superscript"/>
        </w:rPr>
      </w:pPr>
      <w:r>
        <w:rPr>
          <w:b w:val="0"/>
          <w:bCs w:val="0"/>
        </w:rPr>
        <w:t xml:space="preserve">          2.  </w:t>
      </w:r>
      <w:r w:rsidR="0070437F">
        <w:rPr>
          <w:b w:val="0"/>
          <w:bCs w:val="0"/>
        </w:rPr>
        <w:t>Н</w:t>
      </w:r>
      <w:r w:rsidR="0070437F" w:rsidRPr="002D1575">
        <w:rPr>
          <w:b w:val="0"/>
          <w:bCs w:val="0"/>
        </w:rPr>
        <w:t xml:space="preserve">астоящее решение </w:t>
      </w:r>
      <w:r w:rsidR="0070437F">
        <w:rPr>
          <w:b w:val="0"/>
          <w:bCs w:val="0"/>
        </w:rPr>
        <w:t xml:space="preserve">обнародовать на информационном стенде  администрации сельского поселения, расположенном по адресу: </w:t>
      </w:r>
      <w:proofErr w:type="spellStart"/>
      <w:r w:rsidR="0070437F">
        <w:rPr>
          <w:b w:val="0"/>
          <w:bCs w:val="0"/>
        </w:rPr>
        <w:t>с</w:t>
      </w:r>
      <w:proofErr w:type="gramStart"/>
      <w:r w:rsidR="0070437F">
        <w:rPr>
          <w:b w:val="0"/>
          <w:bCs w:val="0"/>
        </w:rPr>
        <w:t>.Т</w:t>
      </w:r>
      <w:proofErr w:type="gramEnd"/>
      <w:r w:rsidR="0070437F">
        <w:rPr>
          <w:b w:val="0"/>
          <w:bCs w:val="0"/>
        </w:rPr>
        <w:t>олбага</w:t>
      </w:r>
      <w:proofErr w:type="spellEnd"/>
      <w:r w:rsidR="0070437F">
        <w:rPr>
          <w:b w:val="0"/>
          <w:bCs w:val="0"/>
        </w:rPr>
        <w:t xml:space="preserve"> </w:t>
      </w:r>
      <w:proofErr w:type="spellStart"/>
      <w:r w:rsidR="0070437F">
        <w:rPr>
          <w:b w:val="0"/>
          <w:bCs w:val="0"/>
        </w:rPr>
        <w:t>ул.Почтовая</w:t>
      </w:r>
      <w:proofErr w:type="spellEnd"/>
      <w:r w:rsidR="0070437F">
        <w:rPr>
          <w:b w:val="0"/>
          <w:bCs w:val="0"/>
        </w:rPr>
        <w:t>,</w:t>
      </w:r>
      <w:r w:rsidR="009D748E">
        <w:rPr>
          <w:b w:val="0"/>
          <w:bCs w:val="0"/>
        </w:rPr>
        <w:t xml:space="preserve"> </w:t>
      </w:r>
      <w:r w:rsidR="0070437F">
        <w:rPr>
          <w:b w:val="0"/>
          <w:bCs w:val="0"/>
        </w:rPr>
        <w:t>д.20 «а».</w:t>
      </w:r>
    </w:p>
    <w:p w:rsidR="0070437F" w:rsidRDefault="0070437F" w:rsidP="009723D1">
      <w:pPr>
        <w:pStyle w:val="a3"/>
        <w:spacing w:after="120" w:line="240" w:lineRule="auto"/>
        <w:contextualSpacing/>
        <w:jc w:val="both"/>
        <w:rPr>
          <w:b w:val="0"/>
          <w:bCs w:val="0"/>
        </w:rPr>
      </w:pPr>
    </w:p>
    <w:p w:rsidR="00E8767E" w:rsidRDefault="00E8767E" w:rsidP="002D1575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1700C7" w:rsidRDefault="001700C7" w:rsidP="002D1575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2D1575" w:rsidRPr="003C5931" w:rsidRDefault="003C5931" w:rsidP="002D1575">
      <w:pPr>
        <w:pStyle w:val="a3"/>
        <w:spacing w:line="240" w:lineRule="auto"/>
        <w:contextualSpacing/>
        <w:jc w:val="both"/>
        <w:rPr>
          <w:b w:val="0"/>
          <w:bCs w:val="0"/>
        </w:rPr>
      </w:pPr>
      <w:r>
        <w:rPr>
          <w:b w:val="0"/>
          <w:bCs w:val="0"/>
        </w:rPr>
        <w:t xml:space="preserve">Глава сельского поселения            </w:t>
      </w:r>
      <w:r w:rsidR="00E8767E">
        <w:rPr>
          <w:b w:val="0"/>
          <w:bCs w:val="0"/>
        </w:rPr>
        <w:t xml:space="preserve">    </w:t>
      </w:r>
      <w:r>
        <w:rPr>
          <w:b w:val="0"/>
          <w:bCs w:val="0"/>
        </w:rPr>
        <w:t xml:space="preserve">                                                  С.В.</w:t>
      </w:r>
      <w:r w:rsidR="009D748E">
        <w:rPr>
          <w:b w:val="0"/>
          <w:bCs w:val="0"/>
        </w:rPr>
        <w:t xml:space="preserve"> </w:t>
      </w:r>
      <w:r>
        <w:rPr>
          <w:b w:val="0"/>
          <w:bCs w:val="0"/>
        </w:rPr>
        <w:t>Карпов</w:t>
      </w:r>
      <w:r w:rsidR="00E8767E" w:rsidRPr="00E8767E">
        <w:rPr>
          <w:b w:val="0"/>
          <w:bCs w:val="0"/>
          <w:i/>
        </w:rPr>
        <w:t xml:space="preserve">          </w:t>
      </w:r>
    </w:p>
    <w:p w:rsidR="002D1575" w:rsidRPr="002D1575" w:rsidRDefault="002D1575" w:rsidP="00E8767E">
      <w:pPr>
        <w:pStyle w:val="a3"/>
        <w:spacing w:line="240" w:lineRule="auto"/>
        <w:contextualSpacing/>
        <w:jc w:val="both"/>
        <w:rPr>
          <w:b w:val="0"/>
          <w:bCs w:val="0"/>
          <w:i/>
          <w:iCs/>
        </w:rPr>
      </w:pPr>
      <w:r w:rsidRPr="002D1575">
        <w:rPr>
          <w:b w:val="0"/>
          <w:bCs w:val="0"/>
        </w:rPr>
        <w:tab/>
      </w:r>
    </w:p>
    <w:p w:rsidR="002D1575" w:rsidRPr="002D1575" w:rsidRDefault="002D1575" w:rsidP="002D1575">
      <w:pPr>
        <w:pStyle w:val="a3"/>
        <w:contextualSpacing/>
        <w:jc w:val="both"/>
        <w:rPr>
          <w:vertAlign w:val="superscript"/>
        </w:rPr>
      </w:pPr>
    </w:p>
    <w:p w:rsidR="002D1575" w:rsidRPr="002D1575" w:rsidRDefault="002D1575" w:rsidP="002D1575">
      <w:pPr>
        <w:pStyle w:val="a3"/>
        <w:contextualSpacing/>
        <w:jc w:val="both"/>
        <w:rPr>
          <w:b w:val="0"/>
          <w:bCs w:val="0"/>
        </w:rPr>
      </w:pPr>
      <w:r w:rsidRPr="002D1575">
        <w:rPr>
          <w:b w:val="0"/>
          <w:bCs w:val="0"/>
        </w:rPr>
        <w:t xml:space="preserve">             </w:t>
      </w:r>
    </w:p>
    <w:p w:rsidR="003B73A0" w:rsidRDefault="003B73A0"/>
    <w:p w:rsidR="009D748E" w:rsidRDefault="009D748E"/>
    <w:p w:rsidR="009D748E" w:rsidRDefault="009D748E"/>
    <w:p w:rsidR="009D748E" w:rsidRDefault="009D748E"/>
    <w:p w:rsidR="009D748E" w:rsidRDefault="009D748E"/>
    <w:p w:rsidR="009D748E" w:rsidRDefault="009D748E"/>
    <w:p w:rsidR="009D748E" w:rsidRDefault="009D748E"/>
    <w:p w:rsidR="009D748E" w:rsidRDefault="009D748E"/>
    <w:p w:rsidR="009D748E" w:rsidRDefault="009D748E"/>
    <w:p w:rsidR="009D748E" w:rsidRDefault="009D748E"/>
    <w:p w:rsidR="009D748E" w:rsidRDefault="009D748E">
      <w:pPr>
        <w:sectPr w:rsidR="009D748E" w:rsidSect="001700C7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9D748E" w:rsidRPr="006774DD" w:rsidRDefault="006774DD" w:rsidP="006774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74DD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774DD" w:rsidRPr="006774DD" w:rsidRDefault="0046700C" w:rsidP="006774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6774DD" w:rsidRPr="006774DD">
        <w:rPr>
          <w:rFonts w:ascii="Times New Roman" w:hAnsi="Times New Roman" w:cs="Times New Roman"/>
          <w:sz w:val="24"/>
          <w:szCs w:val="24"/>
        </w:rPr>
        <w:t xml:space="preserve"> решению Совета сельского поселения «Толбагинское»</w:t>
      </w:r>
    </w:p>
    <w:p w:rsidR="006774DD" w:rsidRPr="006774DD" w:rsidRDefault="0046700C" w:rsidP="006774D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774DD" w:rsidRPr="006774DD">
        <w:rPr>
          <w:rFonts w:ascii="Times New Roman" w:hAnsi="Times New Roman" w:cs="Times New Roman"/>
          <w:sz w:val="24"/>
          <w:szCs w:val="24"/>
        </w:rPr>
        <w:t>т 07 октября 2016 года</w:t>
      </w:r>
      <w:r>
        <w:rPr>
          <w:rFonts w:ascii="Times New Roman" w:hAnsi="Times New Roman" w:cs="Times New Roman"/>
          <w:sz w:val="24"/>
          <w:szCs w:val="24"/>
        </w:rPr>
        <w:t xml:space="preserve"> № 4</w:t>
      </w:r>
    </w:p>
    <w:p w:rsidR="006774DD" w:rsidRPr="0046700C" w:rsidRDefault="006774DD" w:rsidP="006774D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6700C">
        <w:rPr>
          <w:rFonts w:ascii="Times New Roman" w:hAnsi="Times New Roman" w:cs="Times New Roman"/>
          <w:b/>
          <w:sz w:val="32"/>
          <w:szCs w:val="32"/>
        </w:rPr>
        <w:t>Структу</w:t>
      </w:r>
      <w:bookmarkStart w:id="0" w:name="_GoBack"/>
      <w:bookmarkEnd w:id="0"/>
      <w:r w:rsidRPr="0046700C">
        <w:rPr>
          <w:rFonts w:ascii="Times New Roman" w:hAnsi="Times New Roman" w:cs="Times New Roman"/>
          <w:b/>
          <w:sz w:val="32"/>
          <w:szCs w:val="32"/>
        </w:rPr>
        <w:t>ра Совета сельского поселения «Толбагинское»</w:t>
      </w:r>
    </w:p>
    <w:p w:rsidR="006774DD" w:rsidRPr="006774DD" w:rsidRDefault="006774DD" w:rsidP="006774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4DD" w:rsidRPr="006774DD" w:rsidRDefault="0046700C" w:rsidP="006774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214.8pt;margin-top:234.9pt;width:.75pt;height:21.75pt;z-index:251677696" o:connectortype="straight">
            <v:stroke endarrow="block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margin-left:117.3pt;margin-top:273.15pt;width:152.25pt;height:89.25pt;z-index:251667456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IGjQQ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">
            <v:textbox>
              <w:txbxContent>
                <w:p w:rsidR="006774DD" w:rsidRPr="006774DD" w:rsidRDefault="006774DD" w:rsidP="006774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74D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экономическим и финансовым вопросам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1" type="#_x0000_t32" style="position:absolute;margin-left:544.05pt;margin-top:234.9pt;width:0;height:21.75pt;z-index:251676672" o:connectortype="straight">
            <v:stroke endarrow="block"/>
          </v:shape>
        </w:pict>
      </w:r>
      <w:r>
        <w:rPr>
          <w:noProof/>
        </w:rPr>
        <w:pict>
          <v:shape id="_x0000_s1050" type="#_x0000_t32" style="position:absolute;margin-left:381.3pt;margin-top:234.9pt;width:0;height:26.25pt;z-index:251675648" o:connectortype="straight">
            <v:stroke endarrow="block"/>
          </v:shape>
        </w:pict>
      </w:r>
      <w:r>
        <w:rPr>
          <w:noProof/>
        </w:rPr>
        <w:pict>
          <v:shape id="_x0000_s1046" type="#_x0000_t202" style="position:absolute;margin-left:483.3pt;margin-top:273.15pt;width:151.5pt;height:85.5pt;z-index:251671552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V9S2UQAIAAFQEAAAOAAAA&#10;AAAAAAAAAAAAAC4CAABkcnMvZTJvRG9jLnhtbFBLAQItABQABgAIAAAAIQD9LzLW2wAAAAUBAAAP&#10;AAAAAAAAAAAAAAAAAJoEAABkcnMvZG93bnJldi54bWxQSwUGAAAAAAQABADzAAAAogUAAAAA&#10;">
            <v:textbox>
              <w:txbxContent>
                <w:p w:rsidR="006774DD" w:rsidRPr="006774DD" w:rsidRDefault="006774DD" w:rsidP="006774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74D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социальным вопросам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margin-left:298.1pt;margin-top:273.15pt;width:147.7pt;height:89.25pt;z-index:25166950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+9V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DA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iK+9VQAIAAFQEAAAOAAAA&#10;AAAAAAAAAAAAAC4CAABkcnMvZTJvRG9jLnhtbFBLAQItABQABgAIAAAAIQD9LzLW2wAAAAUBAAAP&#10;AAAAAAAAAAAAAAAAAJoEAABkcnMvZG93bnJldi54bWxQSwUGAAAAAAQABADzAAAAogUAAAAA&#10;">
            <v:textbox>
              <w:txbxContent>
                <w:p w:rsidR="006774DD" w:rsidRPr="006774DD" w:rsidRDefault="006774DD" w:rsidP="006774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74D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 вопросам жилищно-коммунального хозяйства и благоустройства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32" style="position:absolute;margin-left:361.05pt;margin-top:170.4pt;width:0;height:21.75pt;z-index:251674624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margin-left:354.3pt;margin-top:110.05pt;width:0;height:16.1pt;z-index:251673600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margin-left:354.3pt;margin-top:48.3pt;width:0;height:26.2pt;z-index:251672576" o:connectortype="straight">
            <v:stroke endarrow="block"/>
          </v:shape>
        </w:pict>
      </w:r>
      <w:r>
        <w:rPr>
          <w:noProof/>
        </w:rPr>
        <w:pict>
          <v:shape id="_x0000_s1043" type="#_x0000_t202" style="position:absolute;margin-left:144.15pt;margin-top:191.4pt;width:481.55pt;height:37.8pt;z-index:251665408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sN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6zsXAgS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CNkRsNQAIAAFQEAAAOAAAA&#10;AAAAAAAAAAAAAC4CAABkcnMvZTJvRG9jLnhtbFBLAQItABQABgAIAAAAIQD9LzLW2wAAAAUBAAAP&#10;AAAAAAAAAAAAAAAAAJoEAABkcnMvZG93bnJldi54bWxQSwUGAAAAAAQABADzAAAAogUAAAAA&#10;">
            <v:textbox style="mso-fit-shape-to-text:t">
              <w:txbxContent>
                <w:p w:rsidR="006774DD" w:rsidRPr="006774DD" w:rsidRDefault="006774DD" w:rsidP="006774DD">
                  <w:pPr>
                    <w:jc w:val="center"/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</w:pPr>
                  <w:r w:rsidRPr="006774DD">
                    <w:rPr>
                      <w:rFonts w:ascii="Times New Roman" w:hAnsi="Times New Roman" w:cs="Times New Roman"/>
                      <w:b/>
                      <w:sz w:val="30"/>
                      <w:szCs w:val="30"/>
                    </w:rPr>
                    <w:t>ПОСТОЯННЫЕ КОМИССИИ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202" style="position:absolute;margin-left:241.1pt;margin-top:129.9pt;width:251.8pt;height:35.55pt;z-index:25166336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fJnX7QAIAAFQEAAAOAAAA&#10;AAAAAAAAAAAAAC4CAABkcnMvZTJvRG9jLnhtbFBLAQItABQABgAIAAAAIQD9LzLW2wAAAAUBAAAP&#10;AAAAAAAAAAAAAAAAAJoEAABkcnMvZG93bnJldi54bWxQSwUGAAAAAAQABADzAAAAogUAAAAA&#10;">
            <v:textbox style="mso-fit-shape-to-text:t">
              <w:txbxContent>
                <w:p w:rsidR="006774DD" w:rsidRPr="006774DD" w:rsidRDefault="006774DD" w:rsidP="006774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74D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Заместитель Совет</w:t>
                  </w:r>
                  <w:r w:rsidR="0046700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  <w:r w:rsidRPr="006774D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сельского поселения «Толбагинское»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margin-left:241.1pt;margin-top:73.7pt;width:251.8pt;height:35.55pt;z-index:251661312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">
            <v:textbox style="mso-fit-shape-to-text:t">
              <w:txbxContent>
                <w:p w:rsidR="006774DD" w:rsidRPr="006774DD" w:rsidRDefault="006774DD" w:rsidP="006774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74D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Председатель Совета сельского поселения «Толбагинское»</w:t>
                  </w:r>
                </w:p>
              </w:txbxContent>
            </v:textbox>
          </v:shape>
        </w:pict>
      </w:r>
      <w:r>
        <w:rPr>
          <w:noProof/>
        </w:rPr>
        <w:pict>
          <v:shape id="Надпись 2" o:spid="_x0000_s1040" type="#_x0000_t202" style="position:absolute;margin-left:239pt;margin-top:12.15pt;width:251.8pt;height:35.55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>
            <v:textbox style="mso-fit-shape-to-text:t">
              <w:txbxContent>
                <w:p w:rsidR="006774DD" w:rsidRPr="006774DD" w:rsidRDefault="006774DD" w:rsidP="006774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6774D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Совет сельского поселения «Толбагинское»</w:t>
                  </w:r>
                </w:p>
              </w:txbxContent>
            </v:textbox>
          </v:shape>
        </w:pict>
      </w:r>
    </w:p>
    <w:sectPr w:rsidR="006774DD" w:rsidRPr="006774DD" w:rsidSect="009D748E">
      <w:pgSz w:w="16838" w:h="11906" w:orient="landscape"/>
      <w:pgMar w:top="567" w:right="1134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F8C" w:rsidRDefault="00E35F8C" w:rsidP="002D1575">
      <w:pPr>
        <w:spacing w:after="0" w:line="240" w:lineRule="auto"/>
      </w:pPr>
      <w:r>
        <w:separator/>
      </w:r>
    </w:p>
  </w:endnote>
  <w:endnote w:type="continuationSeparator" w:id="0">
    <w:p w:rsidR="00E35F8C" w:rsidRDefault="00E35F8C" w:rsidP="002D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F8C" w:rsidRDefault="00E35F8C" w:rsidP="002D1575">
      <w:pPr>
        <w:spacing w:after="0" w:line="240" w:lineRule="auto"/>
      </w:pPr>
      <w:r>
        <w:separator/>
      </w:r>
    </w:p>
  </w:footnote>
  <w:footnote w:type="continuationSeparator" w:id="0">
    <w:p w:rsidR="00E35F8C" w:rsidRDefault="00E35F8C" w:rsidP="002D15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D1575"/>
    <w:rsid w:val="001700C7"/>
    <w:rsid w:val="001C76CA"/>
    <w:rsid w:val="001D6C87"/>
    <w:rsid w:val="00213A18"/>
    <w:rsid w:val="00234C1D"/>
    <w:rsid w:val="002847E8"/>
    <w:rsid w:val="00293014"/>
    <w:rsid w:val="00294E1C"/>
    <w:rsid w:val="002D1575"/>
    <w:rsid w:val="002D5497"/>
    <w:rsid w:val="003A55F5"/>
    <w:rsid w:val="003B3A48"/>
    <w:rsid w:val="003B73A0"/>
    <w:rsid w:val="003C5931"/>
    <w:rsid w:val="003D64DA"/>
    <w:rsid w:val="00446A0A"/>
    <w:rsid w:val="0046700C"/>
    <w:rsid w:val="00474D83"/>
    <w:rsid w:val="00490894"/>
    <w:rsid w:val="005F410F"/>
    <w:rsid w:val="006774DD"/>
    <w:rsid w:val="006812C0"/>
    <w:rsid w:val="006C0167"/>
    <w:rsid w:val="0070437F"/>
    <w:rsid w:val="00742DDE"/>
    <w:rsid w:val="007662D5"/>
    <w:rsid w:val="007A4CC7"/>
    <w:rsid w:val="007C361B"/>
    <w:rsid w:val="007D2806"/>
    <w:rsid w:val="007D50CE"/>
    <w:rsid w:val="009723D1"/>
    <w:rsid w:val="009B3FA9"/>
    <w:rsid w:val="009D4E31"/>
    <w:rsid w:val="009D748E"/>
    <w:rsid w:val="00A27AEF"/>
    <w:rsid w:val="00A80E90"/>
    <w:rsid w:val="00B22274"/>
    <w:rsid w:val="00B66953"/>
    <w:rsid w:val="00B679D4"/>
    <w:rsid w:val="00B919CD"/>
    <w:rsid w:val="00BA526F"/>
    <w:rsid w:val="00C55403"/>
    <w:rsid w:val="00CC46F7"/>
    <w:rsid w:val="00D30945"/>
    <w:rsid w:val="00D74635"/>
    <w:rsid w:val="00DE60FD"/>
    <w:rsid w:val="00E35F8C"/>
    <w:rsid w:val="00E57881"/>
    <w:rsid w:val="00E8767E"/>
    <w:rsid w:val="00F448E5"/>
    <w:rsid w:val="00F6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1" type="connector" idref="#_x0000_s1047"/>
        <o:r id="V:Rule2" type="connector" idref="#_x0000_s1048"/>
        <o:r id="V:Rule3" type="connector" idref="#_x0000_s1049"/>
        <o:r id="V:Rule4" type="connector" idref="#_x0000_s1050"/>
        <o:r id="V:Rule5" type="connector" idref="#_x0000_s1051"/>
        <o:r id="V:Rule6" type="connector" idref="#_x0000_s105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2C0"/>
  </w:style>
  <w:style w:type="paragraph" w:styleId="1">
    <w:name w:val="heading 1"/>
    <w:basedOn w:val="a"/>
    <w:next w:val="a"/>
    <w:link w:val="10"/>
    <w:qFormat/>
    <w:rsid w:val="002D15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157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2D1575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2D1575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semiHidden/>
    <w:rsid w:val="002D157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2D1575"/>
    <w:rPr>
      <w:rFonts w:ascii="Times New Roman" w:eastAsia="Times New Roman" w:hAnsi="Times New Roman" w:cs="Times New Roman"/>
      <w:sz w:val="28"/>
      <w:szCs w:val="28"/>
    </w:rPr>
  </w:style>
  <w:style w:type="character" w:customStyle="1" w:styleId="doctitle1">
    <w:name w:val="doctitle1"/>
    <w:basedOn w:val="a0"/>
    <w:rsid w:val="002D1575"/>
    <w:rPr>
      <w:rFonts w:ascii="Arial" w:hAnsi="Arial" w:cs="Arial" w:hint="default"/>
      <w:sz w:val="18"/>
      <w:szCs w:val="18"/>
    </w:rPr>
  </w:style>
  <w:style w:type="character" w:customStyle="1" w:styleId="blk3">
    <w:name w:val="blk3"/>
    <w:basedOn w:val="a0"/>
    <w:rsid w:val="002D1575"/>
    <w:rPr>
      <w:vanish w:val="0"/>
      <w:webHidden w:val="0"/>
      <w:specVanish w:val="0"/>
    </w:rPr>
  </w:style>
  <w:style w:type="paragraph" w:styleId="a7">
    <w:name w:val="footnote text"/>
    <w:basedOn w:val="a"/>
    <w:link w:val="a8"/>
    <w:semiHidden/>
    <w:rsid w:val="002D15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D1575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2D1575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77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7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2016-06-14T04:44:00Z</dcterms:created>
  <dcterms:modified xsi:type="dcterms:W3CDTF">2019-02-01T00:41:00Z</dcterms:modified>
</cp:coreProperties>
</file>